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A61" w:rsidRDefault="005F7638">
      <w:r>
        <w:t>Р</w:t>
      </w:r>
      <w:r w:rsidRPr="005F7638">
        <w:t>езультат</w:t>
      </w:r>
      <w:r>
        <w:t>ы по проведению</w:t>
      </w:r>
      <w:r w:rsidRPr="005F7638">
        <w:t xml:space="preserve"> независимой оценки качества </w:t>
      </w:r>
      <w:r>
        <w:t xml:space="preserve"> приняты к рассмотрению.</w:t>
      </w:r>
    </w:p>
    <w:sectPr w:rsidR="00886A61" w:rsidSect="003F5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7638"/>
    <w:rsid w:val="003F5B7F"/>
    <w:rsid w:val="004D4942"/>
    <w:rsid w:val="00510778"/>
    <w:rsid w:val="005F7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компютер</dc:creator>
  <cp:lastModifiedBy>компютер</cp:lastModifiedBy>
  <cp:revision>1</cp:revision>
  <dcterms:created xsi:type="dcterms:W3CDTF">2023-04-13T06:19:00Z</dcterms:created>
  <dcterms:modified xsi:type="dcterms:W3CDTF">2023-04-13T06:21:00Z</dcterms:modified>
</cp:coreProperties>
</file>