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E9" w:rsidRPr="00DA564B" w:rsidRDefault="00F74934">
      <w:pPr>
        <w:spacing w:after="0" w:line="408" w:lineRule="auto"/>
        <w:ind w:left="120"/>
        <w:jc w:val="center"/>
        <w:rPr>
          <w:lang w:val="ru-RU"/>
        </w:rPr>
      </w:pPr>
      <w:bookmarkStart w:id="0" w:name="block-26018891"/>
      <w:r w:rsidRPr="00DA56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57DE9" w:rsidRPr="00DA564B" w:rsidRDefault="00F74934">
      <w:pPr>
        <w:spacing w:after="0" w:line="408" w:lineRule="auto"/>
        <w:ind w:left="120"/>
        <w:jc w:val="center"/>
        <w:rPr>
          <w:lang w:val="ru-RU"/>
        </w:rPr>
      </w:pPr>
      <w:bookmarkStart w:id="1" w:name="ecc0092d-b134-4cf0-aeea-8a42150b9004"/>
      <w:r w:rsidRPr="00DA564B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DA56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57DE9" w:rsidRPr="00DA564B" w:rsidRDefault="00F74934">
      <w:pPr>
        <w:spacing w:after="0" w:line="408" w:lineRule="auto"/>
        <w:ind w:left="120"/>
        <w:jc w:val="center"/>
        <w:rPr>
          <w:lang w:val="ru-RU"/>
        </w:rPr>
      </w:pPr>
      <w:bookmarkStart w:id="2" w:name="b3001750-70a7-488d-9e4d-a4fe966ea6a2"/>
      <w:r w:rsidRPr="00DA564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</w:p>
    <w:p w:rsidR="00457DE9" w:rsidRPr="00DA564B" w:rsidRDefault="00F74934">
      <w:pPr>
        <w:spacing w:after="0" w:line="408" w:lineRule="auto"/>
        <w:ind w:left="120"/>
        <w:jc w:val="center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МОУ "Антушевская СШ"</w:t>
      </w:r>
    </w:p>
    <w:p w:rsidR="00457DE9" w:rsidRPr="00DA564B" w:rsidRDefault="00457DE9">
      <w:pPr>
        <w:spacing w:after="0"/>
        <w:ind w:left="120"/>
        <w:rPr>
          <w:lang w:val="ru-RU"/>
        </w:rPr>
      </w:pPr>
    </w:p>
    <w:p w:rsidR="00457DE9" w:rsidRPr="00DA564B" w:rsidRDefault="00457DE9">
      <w:pPr>
        <w:spacing w:after="0"/>
        <w:ind w:left="120"/>
        <w:rPr>
          <w:lang w:val="ru-RU"/>
        </w:rPr>
      </w:pPr>
    </w:p>
    <w:p w:rsidR="00457DE9" w:rsidRPr="00DA564B" w:rsidRDefault="00457DE9">
      <w:pPr>
        <w:spacing w:after="0"/>
        <w:ind w:left="120"/>
        <w:rPr>
          <w:lang w:val="ru-RU"/>
        </w:rPr>
      </w:pPr>
    </w:p>
    <w:p w:rsidR="00457DE9" w:rsidRPr="00DA564B" w:rsidRDefault="00457DE9">
      <w:pPr>
        <w:spacing w:after="0"/>
        <w:ind w:left="120"/>
        <w:rPr>
          <w:lang w:val="ru-RU"/>
        </w:rPr>
      </w:pPr>
    </w:p>
    <w:tbl>
      <w:tblPr>
        <w:tblW w:w="9923" w:type="dxa"/>
        <w:tblInd w:w="-176" w:type="dxa"/>
        <w:tblLook w:val="04A0"/>
      </w:tblPr>
      <w:tblGrid>
        <w:gridCol w:w="3261"/>
        <w:gridCol w:w="3260"/>
        <w:gridCol w:w="3402"/>
      </w:tblGrid>
      <w:tr w:rsidR="00C53FFE" w:rsidRPr="00DA564B" w:rsidTr="00DA564B">
        <w:tc>
          <w:tcPr>
            <w:tcW w:w="3261" w:type="dxa"/>
          </w:tcPr>
          <w:p w:rsidR="00C53FFE" w:rsidRPr="0040209D" w:rsidRDefault="00F7493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749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Pr="008944ED" w:rsidRDefault="00F749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Е.Н.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Капитонова</w:t>
            </w:r>
          </w:p>
          <w:p w:rsidR="004E6975" w:rsidRDefault="00F749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="00DA56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A56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F7493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53FFE" w:rsidRPr="0040209D" w:rsidRDefault="00F7493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749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Pr="008944ED" w:rsidRDefault="00F749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Е.Н. Капитонова</w:t>
            </w:r>
          </w:p>
          <w:p w:rsidR="004E6975" w:rsidRDefault="00F749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F7493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0E6D86" w:rsidRDefault="00F749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749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F7493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F74934" w:rsidP="00DA56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Брагина</w:t>
            </w:r>
          </w:p>
          <w:p w:rsidR="000E6D86" w:rsidRDefault="00F7493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="00DA56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7493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7DE9" w:rsidRPr="00DA564B" w:rsidRDefault="00457DE9">
      <w:pPr>
        <w:spacing w:after="0"/>
        <w:ind w:left="120"/>
        <w:rPr>
          <w:lang w:val="ru-RU"/>
        </w:rPr>
      </w:pPr>
    </w:p>
    <w:p w:rsidR="00457DE9" w:rsidRPr="00DA564B" w:rsidRDefault="00457DE9">
      <w:pPr>
        <w:spacing w:after="0"/>
        <w:ind w:left="120"/>
        <w:rPr>
          <w:lang w:val="ru-RU"/>
        </w:rPr>
      </w:pPr>
    </w:p>
    <w:p w:rsidR="00457DE9" w:rsidRPr="00DA564B" w:rsidRDefault="00457DE9">
      <w:pPr>
        <w:spacing w:after="0"/>
        <w:ind w:left="120"/>
        <w:rPr>
          <w:lang w:val="ru-RU"/>
        </w:rPr>
      </w:pPr>
    </w:p>
    <w:p w:rsidR="00457DE9" w:rsidRPr="00DA564B" w:rsidRDefault="00457DE9">
      <w:pPr>
        <w:spacing w:after="0"/>
        <w:ind w:left="120"/>
        <w:rPr>
          <w:lang w:val="ru-RU"/>
        </w:rPr>
      </w:pPr>
    </w:p>
    <w:p w:rsidR="00457DE9" w:rsidRPr="00DA564B" w:rsidRDefault="00457DE9">
      <w:pPr>
        <w:spacing w:after="0"/>
        <w:ind w:left="120"/>
        <w:rPr>
          <w:lang w:val="ru-RU"/>
        </w:rPr>
      </w:pPr>
    </w:p>
    <w:p w:rsidR="00457DE9" w:rsidRDefault="00F749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57DE9" w:rsidRDefault="00F7493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3447755)</w:t>
      </w:r>
    </w:p>
    <w:p w:rsidR="00457DE9" w:rsidRDefault="00457DE9">
      <w:pPr>
        <w:spacing w:after="0"/>
        <w:ind w:left="120"/>
        <w:jc w:val="center"/>
      </w:pPr>
    </w:p>
    <w:p w:rsidR="00457DE9" w:rsidRPr="00DA564B" w:rsidRDefault="00F74934">
      <w:pPr>
        <w:spacing w:after="0" w:line="408" w:lineRule="auto"/>
        <w:ind w:left="120"/>
        <w:jc w:val="center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учебного предмета «Второй иностранный (английский) язык»</w:t>
      </w:r>
    </w:p>
    <w:p w:rsidR="00457DE9" w:rsidRPr="00DA564B" w:rsidRDefault="00F74934">
      <w:pPr>
        <w:spacing w:after="0" w:line="408" w:lineRule="auto"/>
        <w:ind w:left="120"/>
        <w:jc w:val="center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jc w:val="center"/>
        <w:rPr>
          <w:lang w:val="ru-RU"/>
        </w:rPr>
      </w:pPr>
    </w:p>
    <w:p w:rsidR="00457DE9" w:rsidRPr="00DA564B" w:rsidRDefault="00457DE9">
      <w:pPr>
        <w:spacing w:after="0"/>
        <w:ind w:left="120"/>
        <w:rPr>
          <w:lang w:val="ru-RU"/>
        </w:rPr>
      </w:pPr>
    </w:p>
    <w:p w:rsidR="00457DE9" w:rsidRPr="00DA564B" w:rsidRDefault="00457DE9">
      <w:pPr>
        <w:rPr>
          <w:lang w:val="ru-RU"/>
        </w:rPr>
        <w:sectPr w:rsidR="00457DE9" w:rsidRPr="00DA564B">
          <w:pgSz w:w="11906" w:h="16383"/>
          <w:pgMar w:top="1134" w:right="850" w:bottom="1134" w:left="1701" w:header="720" w:footer="720" w:gutter="0"/>
          <w:cols w:space="720"/>
        </w:sectPr>
      </w:pPr>
    </w:p>
    <w:p w:rsidR="00457DE9" w:rsidRPr="00DA564B" w:rsidRDefault="00F74934" w:rsidP="00DA564B">
      <w:pPr>
        <w:spacing w:after="0" w:line="264" w:lineRule="auto"/>
        <w:ind w:left="120"/>
        <w:jc w:val="center"/>
        <w:rPr>
          <w:lang w:val="ru-RU"/>
        </w:rPr>
      </w:pPr>
      <w:bookmarkStart w:id="3" w:name="block-26018892"/>
      <w:bookmarkEnd w:id="0"/>
      <w:r w:rsidRPr="00DA564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Программа по второму иностранному (английскому) языку на уровне основного общего образования </w:t>
      </w:r>
      <w:r w:rsidRPr="00DA564B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</w:t>
      </w:r>
      <w:r w:rsidRPr="00DA564B">
        <w:rPr>
          <w:rFonts w:ascii="Times New Roman" w:hAnsi="Times New Roman"/>
          <w:color w:val="000000"/>
          <w:sz w:val="28"/>
          <w:lang w:val="ru-RU"/>
        </w:rPr>
        <w:t>нной в федеральной рабочей программе воспитания.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Программа по второму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англий</w:t>
      </w:r>
      <w:r w:rsidRPr="00DA564B">
        <w:rPr>
          <w:rFonts w:ascii="Times New Roman" w:hAnsi="Times New Roman"/>
          <w:color w:val="000000"/>
          <w:sz w:val="28"/>
          <w:lang w:val="ru-RU"/>
        </w:rPr>
        <w:t>ского языка, межпредметных связей второго иностранного (английского) языка с содержанием учебных предметов, изучаемых на уровне основного общего образования с учётом возрастных особенностей обучающихся.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Изучение второго иностранного (английского) языка нап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равлено на формирование коммуникативной культуры обучающихся,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Построение программы по второму иностранному (английско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му) языку имеет нелинейный характер и основано на концентрическом принципе.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 каждом классе даются новые элементы содержания и определяются новые требования. В процессе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</w:t>
      </w:r>
      <w:r w:rsidRPr="00DA564B">
        <w:rPr>
          <w:rFonts w:ascii="Times New Roman" w:hAnsi="Times New Roman"/>
          <w:color w:val="000000"/>
          <w:sz w:val="28"/>
          <w:lang w:val="ru-RU"/>
        </w:rPr>
        <w:t>я и закрепляются на новом лексическом материале и расширяющемся тематическом содержании речи.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Одной из важных особенностей изучения второго иностранного (английского) языка является опора на сформированные в процессе изучения первого иностранного языка ком</w:t>
      </w:r>
      <w:r w:rsidRPr="00DA564B">
        <w:rPr>
          <w:rFonts w:ascii="Times New Roman" w:hAnsi="Times New Roman"/>
          <w:color w:val="000000"/>
          <w:sz w:val="28"/>
          <w:lang w:val="ru-RU"/>
        </w:rPr>
        <w:t>муникативные умения и сопоставление осваиваемых языковых явлений с первым иностранным и русским языком. Процесс изучения второго иностранного (английского) языка может быть интенсифицирован при следовании следующим принципам: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принцип комплексности, который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актуален не только в отношении взаимосвязанного обучения всем видам речевой деятельности через интеграцию коммуникативных задач. Данный принцип обеспечивает формирование единой мультилингвальной коммуникативной компетенции через учёт уровня развития комму</w:t>
      </w:r>
      <w:r w:rsidRPr="00DA564B">
        <w:rPr>
          <w:rFonts w:ascii="Times New Roman" w:hAnsi="Times New Roman"/>
          <w:color w:val="000000"/>
          <w:sz w:val="28"/>
          <w:lang w:val="ru-RU"/>
        </w:rPr>
        <w:t>никативной компетенции в других языках и опору на неё;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сопоставительный принцип, который проявляется через сравнение и сопоставление коррелирующих друг с другом языковых явлений родного,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первого и второго иностранных языков. Реализация этого принципа высту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пает инструментом оптимизации обучения, формирования металингвистического сознания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принцип интенсификации учебного труда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, который продиктован необходимостью ускорить учебный процесс и внутренними характеристиками овладения вторым и</w:t>
      </w:r>
      <w:r w:rsidRPr="00DA564B">
        <w:rPr>
          <w:rFonts w:ascii="Times New Roman" w:hAnsi="Times New Roman"/>
          <w:color w:val="000000"/>
          <w:sz w:val="28"/>
          <w:lang w:val="ru-RU"/>
        </w:rPr>
        <w:t>ностранным языком, позволяющим это сделать;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принцип межкультурной направленности обучения, который позволяет расширить взгляд на процесс межкультурной коммуникации. В соответствии с этим принципом обязательными становятся сопоставительные приёмы с социокул</w:t>
      </w:r>
      <w:r w:rsidRPr="00DA564B">
        <w:rPr>
          <w:rFonts w:ascii="Times New Roman" w:hAnsi="Times New Roman"/>
          <w:color w:val="000000"/>
          <w:sz w:val="28"/>
          <w:lang w:val="ru-RU"/>
        </w:rPr>
        <w:t>ьтурным материалом, которые помогают, с одной стороны, избежать дублирования содержания обучения, а с другой – побуждают к анализу социокультурного содержания, рефлексии своей собственной культуры.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Интенсификация учебного процесса возможна при использовани</w:t>
      </w:r>
      <w:r w:rsidRPr="00DA564B">
        <w:rPr>
          <w:rFonts w:ascii="Times New Roman" w:hAnsi="Times New Roman"/>
          <w:color w:val="000000"/>
          <w:sz w:val="28"/>
          <w:lang w:val="ru-RU"/>
        </w:rPr>
        <w:t>и следующих стратегий: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совершенствование познавательных действий обучающихся;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перенос учебных умений;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перенос лингвистических и социокультурных знаний, речевых умений;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повышенные по сравнению с первым иностранным языком объёмы нового грамматического и </w:t>
      </w:r>
      <w:r w:rsidRPr="00DA564B">
        <w:rPr>
          <w:rFonts w:ascii="Times New Roman" w:hAnsi="Times New Roman"/>
          <w:color w:val="000000"/>
          <w:sz w:val="28"/>
          <w:lang w:val="ru-RU"/>
        </w:rPr>
        <w:t>лексического материала;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совместная отработка элементов лингвистических явлений;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 интегративных упражнений и заданий, требующих проблемного мышления;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рациональное распределение классных и домашних видов работ;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большая самостоятельность и автоно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мность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в учении.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(английского) языка приводит к переосмыслению целей и содержания обучения уч</w:t>
      </w:r>
      <w:r w:rsidRPr="00DA564B">
        <w:rPr>
          <w:rFonts w:ascii="Times New Roman" w:hAnsi="Times New Roman"/>
          <w:color w:val="000000"/>
          <w:sz w:val="28"/>
          <w:lang w:val="ru-RU"/>
        </w:rPr>
        <w:t>ебному предмету.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</w:t>
      </w:r>
      <w:r w:rsidRPr="00DA564B">
        <w:rPr>
          <w:rFonts w:ascii="Times New Roman" w:hAnsi="Times New Roman"/>
          <w:color w:val="000000"/>
          <w:sz w:val="28"/>
          <w:lang w:val="ru-RU"/>
        </w:rPr>
        <w:t>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Целью иноязычного образования является формирование коммуникатив</w:t>
      </w:r>
      <w:r w:rsidRPr="00DA564B">
        <w:rPr>
          <w:rFonts w:ascii="Times New Roman" w:hAnsi="Times New Roman"/>
          <w:color w:val="000000"/>
          <w:sz w:val="28"/>
          <w:lang w:val="ru-RU"/>
        </w:rPr>
        <w:t>ной компетенции обучающихся в единстве таких её составляющих, как: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общения,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</w:t>
      </w:r>
      <w:r w:rsidRPr="00DA564B">
        <w:rPr>
          <w:rFonts w:ascii="Times New Roman" w:hAnsi="Times New Roman"/>
          <w:color w:val="000000"/>
          <w:sz w:val="28"/>
          <w:lang w:val="ru-RU"/>
        </w:rPr>
        <w:t>ание умения представлять свою страну, её культуру в условиях межкультурного общения;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и получении и передаче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Наряду с иноязычной коммуникат</w:t>
      </w:r>
      <w:r w:rsidRPr="00DA564B">
        <w:rPr>
          <w:rFonts w:ascii="Times New Roman" w:hAnsi="Times New Roman"/>
          <w:color w:val="000000"/>
          <w:sz w:val="28"/>
          <w:lang w:val="ru-RU"/>
        </w:rPr>
        <w:t>ивной компетенцией средствами второго иностранного (английского) языка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компетенцию личностного самосовершенствования.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второму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</w:t>
      </w:r>
      <w:r w:rsidRPr="00DA564B">
        <w:rPr>
          <w:rFonts w:ascii="Times New Roman" w:hAnsi="Times New Roman"/>
          <w:color w:val="000000"/>
          <w:sz w:val="28"/>
          <w:lang w:val="ru-RU"/>
        </w:rPr>
        <w:t>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 технологии</w:t>
      </w:r>
      <w:r w:rsidRPr="00DA564B">
        <w:rPr>
          <w:rFonts w:ascii="Times New Roman" w:hAnsi="Times New Roman"/>
          <w:color w:val="000000"/>
          <w:sz w:val="28"/>
          <w:lang w:val="ru-RU"/>
        </w:rPr>
        <w:t>) и использования современных средств обучения.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bookmarkStart w:id="4" w:name="3c3a6d6a-5a59-4a7c-8702-f65ac777fba8"/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второго иностранного (английского) языка на уровне основного общего образования, – 340 часов: в 5 классе – 68 часов (2 часа в неделю), в 6 классе – 68 часов (2 </w:t>
      </w:r>
      <w:r w:rsidRPr="00DA564B">
        <w:rPr>
          <w:rFonts w:ascii="Times New Roman" w:hAnsi="Times New Roman"/>
          <w:color w:val="000000"/>
          <w:sz w:val="28"/>
          <w:lang w:val="ru-RU"/>
        </w:rPr>
        <w:t>часа в неделю), в 7 классе – 68 часов (2 часа в неделю), в 8 классе – 68 часов (2 часа в неделю), в 9 классе – 68 часов (2 часа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4"/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457DE9">
      <w:pPr>
        <w:rPr>
          <w:lang w:val="ru-RU"/>
        </w:rPr>
        <w:sectPr w:rsidR="00457DE9" w:rsidRPr="00DA564B">
          <w:pgSz w:w="11906" w:h="16383"/>
          <w:pgMar w:top="1134" w:right="850" w:bottom="1134" w:left="1701" w:header="720" w:footer="720" w:gutter="0"/>
          <w:cols w:space="720"/>
        </w:sect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bookmarkStart w:id="5" w:name="block-26018893"/>
      <w:bookmarkEnd w:id="3"/>
      <w:r w:rsidRPr="00DA56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используя рецептивные и продуктивные виды речевой деятельности в рамках тематического содержания речи.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Досуг и увлечения (хобби) </w:t>
      </w:r>
      <w:r w:rsidRPr="00DA564B">
        <w:rPr>
          <w:rFonts w:ascii="Times New Roman" w:hAnsi="Times New Roman"/>
          <w:color w:val="000000"/>
          <w:sz w:val="28"/>
          <w:lang w:val="ru-RU"/>
        </w:rPr>
        <w:t>современного подростка (чтение, кино, спорт).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Природа: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дикие и домашние животные. Погода. Родной город (село). Транспорт.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Их географическое положение, столицы, достопримечательности, культурные особенности (национальные праздники, традиции, обычаи).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Выдающиеся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люди родной страны и страны (стран) изучаемого языка: писатели, поэты.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</w:t>
      </w:r>
      <w:r w:rsidRPr="00DA564B">
        <w:rPr>
          <w:rFonts w:ascii="Times New Roman" w:hAnsi="Times New Roman"/>
          <w:color w:val="000000"/>
          <w:sz w:val="28"/>
          <w:lang w:val="ru-RU"/>
        </w:rPr>
        <w:t>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</w:t>
      </w:r>
      <w:r w:rsidRPr="00DA564B">
        <w:rPr>
          <w:rFonts w:ascii="Times New Roman" w:hAnsi="Times New Roman"/>
          <w:color w:val="000000"/>
          <w:sz w:val="28"/>
          <w:lang w:val="ru-RU"/>
        </w:rPr>
        <w:t>опросы разных видов, запрашивать интересующую информацию.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использованием вопросов, ключевых слов и (или)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 речевого этикета, принятых в стране (странах) изучаемого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диалога – до 3 реплик со стороны каждого собеседника.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</w:t>
      </w:r>
      <w:r w:rsidRPr="00DA564B">
        <w:rPr>
          <w:rFonts w:ascii="Times New Roman" w:hAnsi="Times New Roman"/>
          <w:color w:val="000000"/>
          <w:sz w:val="28"/>
          <w:lang w:val="ru-RU"/>
        </w:rPr>
        <w:t>вне начального общего образования: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внешности и одежды человека), в том числе характеристика (черты характера реального человека </w:t>
      </w:r>
      <w:r w:rsidRPr="00DA564B">
        <w:rPr>
          <w:rFonts w:ascii="Times New Roman" w:hAnsi="Times New Roman"/>
          <w:color w:val="000000"/>
          <w:sz w:val="28"/>
          <w:lang w:val="ru-RU"/>
        </w:rPr>
        <w:t>или литературного персонажа);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ситуациях </w:t>
      </w:r>
      <w:r w:rsidRPr="00DA564B">
        <w:rPr>
          <w:rFonts w:ascii="Times New Roman" w:hAnsi="Times New Roman"/>
          <w:color w:val="000000"/>
          <w:sz w:val="28"/>
          <w:lang w:val="ru-RU"/>
        </w:rPr>
        <w:t>неофициального общения в рамках тематического содержания речи с использованием вопросов, ключевых слов, плана и (или) иллюстраций, фотографий.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4 фразы.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</w:t>
      </w:r>
      <w:r w:rsidRPr="00DA564B">
        <w:rPr>
          <w:rFonts w:ascii="Times New Roman" w:hAnsi="Times New Roman"/>
          <w:color w:val="000000"/>
          <w:sz w:val="28"/>
          <w:lang w:val="ru-RU"/>
        </w:rPr>
        <w:t>ний, сформированных на уровне начального общего образования: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услышанное;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умений восприятия </w:t>
      </w:r>
      <w:r w:rsidRPr="00DA564B">
        <w:rPr>
          <w:rFonts w:ascii="Times New Roman" w:hAnsi="Times New Roman"/>
          <w:color w:val="000000"/>
          <w:sz w:val="28"/>
          <w:lang w:val="ru-RU"/>
        </w:rPr>
        <w:t>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</w:t>
      </w:r>
      <w:r w:rsidRPr="00DA564B">
        <w:rPr>
          <w:rFonts w:ascii="Times New Roman" w:hAnsi="Times New Roman"/>
          <w:color w:val="000000"/>
          <w:sz w:val="28"/>
          <w:lang w:val="ru-RU"/>
        </w:rPr>
        <w:t>апрашиваемой информации с использованием и без использования иллюстраций.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</w:t>
      </w:r>
      <w:r w:rsidRPr="00DA564B">
        <w:rPr>
          <w:rFonts w:ascii="Times New Roman" w:hAnsi="Times New Roman"/>
          <w:color w:val="000000"/>
          <w:sz w:val="28"/>
          <w:lang w:val="ru-RU"/>
        </w:rPr>
        <w:t>лова, несущественные для понимания основного содержания.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Тексты для аудир</w:t>
      </w:r>
      <w:r w:rsidRPr="00DA564B">
        <w:rPr>
          <w:rFonts w:ascii="Times New Roman" w:hAnsi="Times New Roman"/>
          <w:color w:val="000000"/>
          <w:sz w:val="28"/>
          <w:lang w:val="ru-RU"/>
        </w:rPr>
        <w:t>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Время звучания текста (текстов) для аудирования – до 1 минуты.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</w:t>
      </w:r>
      <w:r w:rsidRPr="00DA564B">
        <w:rPr>
          <w:rFonts w:ascii="Times New Roman" w:hAnsi="Times New Roman"/>
          <w:color w:val="000000"/>
          <w:sz w:val="28"/>
          <w:lang w:val="ru-RU"/>
        </w:rPr>
        <w:t>уникативной задачи: с пониманием основного содержания, с пониманием запрашиваемой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</w:t>
      </w:r>
      <w:r w:rsidRPr="00DA564B">
        <w:rPr>
          <w:rFonts w:ascii="Times New Roman" w:hAnsi="Times New Roman"/>
          <w:color w:val="000000"/>
          <w:sz w:val="28"/>
          <w:lang w:val="ru-RU"/>
        </w:rPr>
        <w:t>ые слова, несущественные для понимания основного содержания.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Чтение несплошных </w:t>
      </w:r>
      <w:r w:rsidRPr="00DA564B">
        <w:rPr>
          <w:rFonts w:ascii="Times New Roman" w:hAnsi="Times New Roman"/>
          <w:color w:val="000000"/>
          <w:sz w:val="28"/>
          <w:lang w:val="ru-RU"/>
        </w:rPr>
        <w:t>текстов (таблиц) и понимание представленной в них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сообщение информационного характера, стихотворение, несплошной текст (таблица).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</w:t>
      </w:r>
      <w:r w:rsidRPr="00DA564B">
        <w:rPr>
          <w:rFonts w:ascii="Times New Roman" w:hAnsi="Times New Roman"/>
          <w:color w:val="000000"/>
          <w:sz w:val="28"/>
          <w:lang w:val="ru-RU"/>
        </w:rPr>
        <w:t>я – 150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</w:t>
      </w:r>
      <w:r w:rsidRPr="00DA564B">
        <w:rPr>
          <w:rFonts w:ascii="Times New Roman" w:hAnsi="Times New Roman"/>
          <w:color w:val="000000"/>
          <w:sz w:val="28"/>
          <w:lang w:val="ru-RU"/>
        </w:rPr>
        <w:t>й;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написание электронного с</w:t>
      </w:r>
      <w:r w:rsidRPr="00DA564B">
        <w:rPr>
          <w:rFonts w:ascii="Times New Roman" w:hAnsi="Times New Roman"/>
          <w:color w:val="000000"/>
          <w:sz w:val="28"/>
          <w:lang w:val="ru-RU"/>
        </w:rPr>
        <w:t>ообщения личного характера в соответствии с нормами неофициального общения, принятыми в стране (странах) изучаемого языка (объём сообщения – до 30 слов).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ошибок, ведущих к сбою в 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Чтение вслух </w:t>
      </w:r>
      <w:r w:rsidRPr="00DA564B">
        <w:rPr>
          <w:rFonts w:ascii="Times New Roman" w:hAnsi="Times New Roman"/>
          <w:color w:val="000000"/>
          <w:sz w:val="28"/>
          <w:lang w:val="ru-RU"/>
        </w:rPr>
        <w:t>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</w:t>
      </w:r>
      <w:r w:rsidRPr="00DA564B">
        <w:rPr>
          <w:rFonts w:ascii="Times New Roman" w:hAnsi="Times New Roman"/>
          <w:color w:val="000000"/>
          <w:sz w:val="28"/>
          <w:lang w:val="ru-RU"/>
        </w:rPr>
        <w:t>о-популярного характера, сообщение информационного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70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</w:t>
      </w:r>
      <w:r w:rsidRPr="00DA564B">
        <w:rPr>
          <w:rFonts w:ascii="Times New Roman" w:hAnsi="Times New Roman"/>
          <w:color w:val="000000"/>
          <w:sz w:val="28"/>
          <w:lang w:val="ru-RU"/>
        </w:rPr>
        <w:t>ьного знаков в конце предложения, запятой при перечислении и обращении, апострофа.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Лекс</w:t>
      </w:r>
      <w:r w:rsidRPr="00DA564B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речи и письменном тексте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</w:t>
      </w:r>
      <w:r w:rsidRPr="00DA564B">
        <w:rPr>
          <w:rFonts w:ascii="Times New Roman" w:hAnsi="Times New Roman"/>
          <w:color w:val="000000"/>
          <w:sz w:val="28"/>
          <w:lang w:val="ru-RU"/>
        </w:rPr>
        <w:t>ке нормы лексической сочетаемости.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изучаемой лексики: 300 лексических единиц для продуктивного использования и 400 лексических единиц для рецептивного усвоения (включая 300 лексических единиц продуктивного минимума).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Основной способ словообразования </w:t>
      </w:r>
      <w:r w:rsidRPr="00DA564B">
        <w:rPr>
          <w:rFonts w:ascii="Times New Roman" w:hAnsi="Times New Roman"/>
          <w:color w:val="000000"/>
          <w:sz w:val="28"/>
          <w:lang w:val="ru-RU"/>
        </w:rPr>
        <w:t>– аффиксация: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unhappy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DA564B">
        <w:rPr>
          <w:rFonts w:ascii="Times New Roman" w:hAnsi="Times New Roman"/>
          <w:color w:val="000000"/>
          <w:sz w:val="28"/>
          <w:lang w:val="ru-RU"/>
        </w:rPr>
        <w:t>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</w:t>
      </w:r>
      <w:r w:rsidRPr="00DA564B">
        <w:rPr>
          <w:rFonts w:ascii="Times New Roman" w:hAnsi="Times New Roman"/>
          <w:color w:val="000000"/>
          <w:sz w:val="28"/>
          <w:lang w:val="ru-RU"/>
        </w:rPr>
        <w:t>устной речи и письменном тексте изученных морфологических форм и синтаксических конструкций английского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глаголом-связкой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краткими глагольными формами.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Глагольная к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онструкция </w:t>
      </w:r>
      <w:r>
        <w:rPr>
          <w:rFonts w:ascii="Times New Roman" w:hAnsi="Times New Roman"/>
          <w:color w:val="000000"/>
          <w:sz w:val="28"/>
        </w:rPr>
        <w:t>have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got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>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there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</w:t>
      </w:r>
      <w:r w:rsidRPr="00DA564B">
        <w:rPr>
          <w:rFonts w:ascii="Times New Roman" w:hAnsi="Times New Roman"/>
          <w:color w:val="000000"/>
          <w:sz w:val="28"/>
          <w:lang w:val="ru-RU"/>
        </w:rPr>
        <w:t>сла.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Неопределённый, определённый и нулевой артикли с существительными (наиболее распространённые случаи употребления).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Личные и притяжательные местоимения.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(1–100).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</w:t>
      </w:r>
      <w:r w:rsidRPr="00DA564B">
        <w:rPr>
          <w:rFonts w:ascii="Times New Roman" w:hAnsi="Times New Roman"/>
          <w:b/>
          <w:color w:val="000000"/>
          <w:sz w:val="28"/>
          <w:lang w:val="ru-RU"/>
        </w:rPr>
        <w:t xml:space="preserve">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</w:t>
      </w:r>
      <w:r w:rsidRPr="00DA564B">
        <w:rPr>
          <w:rFonts w:ascii="Times New Roman" w:hAnsi="Times New Roman"/>
          <w:color w:val="000000"/>
          <w:sz w:val="28"/>
          <w:lang w:val="ru-RU"/>
        </w:rPr>
        <w:t>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(известными достопримечательностями, выдающимися людьми и </w:t>
      </w:r>
      <w:r w:rsidRPr="00DA564B">
        <w:rPr>
          <w:rFonts w:ascii="Times New Roman" w:hAnsi="Times New Roman"/>
          <w:color w:val="000000"/>
          <w:sz w:val="28"/>
          <w:lang w:val="ru-RU"/>
        </w:rPr>
        <w:t>другое), с доступными в языковом отношении образцами детской поэзии и прозы на английском языке.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</w:t>
      </w:r>
      <w:r w:rsidRPr="00DA564B">
        <w:rPr>
          <w:rFonts w:ascii="Times New Roman" w:hAnsi="Times New Roman"/>
          <w:color w:val="000000"/>
          <w:sz w:val="28"/>
          <w:lang w:val="ru-RU"/>
        </w:rPr>
        <w:t>лийском языке (в анкете, формуляре);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</w:t>
      </w:r>
      <w:r w:rsidRPr="00DA564B">
        <w:rPr>
          <w:rFonts w:ascii="Times New Roman" w:hAnsi="Times New Roman"/>
          <w:color w:val="000000"/>
          <w:sz w:val="28"/>
          <w:lang w:val="ru-RU"/>
        </w:rPr>
        <w:t>уга и питании).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при чтении и аудировании языковой, в том числе контекстуальной, догадки.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</w:t>
      </w:r>
      <w:r w:rsidRPr="00DA564B">
        <w:rPr>
          <w:rFonts w:ascii="Times New Roman" w:hAnsi="Times New Roman"/>
          <w:color w:val="000000"/>
          <w:sz w:val="28"/>
          <w:lang w:val="ru-RU"/>
        </w:rPr>
        <w:t>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</w:t>
      </w:r>
      <w:r w:rsidRPr="00DA564B">
        <w:rPr>
          <w:rFonts w:ascii="Times New Roman" w:hAnsi="Times New Roman"/>
          <w:color w:val="000000"/>
          <w:sz w:val="28"/>
          <w:lang w:val="ru-RU"/>
        </w:rPr>
        <w:t>иды речевой деятельности в рамках тематического содержания речи.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Внешность и характеристики человека.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Здоровый образ жи</w:t>
      </w:r>
      <w:r w:rsidRPr="00DA564B">
        <w:rPr>
          <w:rFonts w:ascii="Times New Roman" w:hAnsi="Times New Roman"/>
          <w:color w:val="000000"/>
          <w:sz w:val="28"/>
          <w:lang w:val="ru-RU"/>
        </w:rPr>
        <w:t>зни: режим труда и отдыха, фитнес, сбалансированное питание.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Каникулы в </w:t>
      </w:r>
      <w:r w:rsidRPr="00DA564B">
        <w:rPr>
          <w:rFonts w:ascii="Times New Roman" w:hAnsi="Times New Roman"/>
          <w:color w:val="000000"/>
          <w:sz w:val="28"/>
          <w:lang w:val="ru-RU"/>
        </w:rPr>
        <w:t>различное время года. Виды отдыха. Путешествия по России и зарубежным странам.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ыка.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пожелания и вежливо реагировать на п</w:t>
      </w:r>
      <w:r w:rsidRPr="00DA564B">
        <w:rPr>
          <w:rFonts w:ascii="Times New Roman" w:hAnsi="Times New Roman"/>
          <w:color w:val="000000"/>
          <w:sz w:val="28"/>
          <w:lang w:val="ru-RU"/>
        </w:rPr>
        <w:t>оздравление, выражать благодарность, вежливо соглашаться на предложение и отказываться от предложения собеседника;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</w:t>
      </w:r>
      <w:r w:rsidRPr="00DA564B">
        <w:rPr>
          <w:rFonts w:ascii="Times New Roman" w:hAnsi="Times New Roman"/>
          <w:color w:val="000000"/>
          <w:sz w:val="28"/>
          <w:lang w:val="ru-RU"/>
        </w:rPr>
        <w:t>ной деятельности, вежливо соглашаться (не соглашаться) на предложение собеседника, объясняя причину своего решения;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</w:r>
      <w:r w:rsidRPr="00DA564B">
        <w:rPr>
          <w:rFonts w:ascii="Times New Roman" w:hAnsi="Times New Roman"/>
          <w:color w:val="000000"/>
          <w:sz w:val="28"/>
          <w:lang w:val="ru-RU"/>
        </w:rPr>
        <w:t>запрашивать интересующую информацию, переходить с позиции спрашивающего на позицию отвечающего и наоборот.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</w:t>
      </w:r>
      <w:r w:rsidRPr="00DA564B">
        <w:rPr>
          <w:rFonts w:ascii="Times New Roman" w:hAnsi="Times New Roman"/>
          <w:color w:val="000000"/>
          <w:sz w:val="28"/>
          <w:lang w:val="ru-RU"/>
        </w:rPr>
        <w:t>ьзованием вопросов, ключевых слов, плана и (или) иллюстраций, фотографий с соблюдением норм речевого этикета, принятых в стране (странах) изучаемого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Объём диалога – до 3 реплик со стороны каждого собеседника.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</w:t>
      </w:r>
      <w:r w:rsidRPr="00DA564B">
        <w:rPr>
          <w:rFonts w:ascii="Times New Roman" w:hAnsi="Times New Roman"/>
          <w:color w:val="000000"/>
          <w:sz w:val="28"/>
          <w:lang w:val="ru-RU"/>
        </w:rPr>
        <w:t>ической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</w:t>
      </w:r>
      <w:r w:rsidRPr="00DA564B">
        <w:rPr>
          <w:rFonts w:ascii="Times New Roman" w:hAnsi="Times New Roman"/>
          <w:color w:val="000000"/>
          <w:sz w:val="28"/>
          <w:lang w:val="ru-RU"/>
        </w:rPr>
        <w:t>нажа);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</w:t>
      </w:r>
      <w:r w:rsidRPr="00DA564B">
        <w:rPr>
          <w:rFonts w:ascii="Times New Roman" w:hAnsi="Times New Roman"/>
          <w:color w:val="000000"/>
          <w:sz w:val="28"/>
          <w:lang w:val="ru-RU"/>
        </w:rPr>
        <w:t>ах тематического содержания речи с использованием вопросов, ключевых слов, плана и (или) иллюстраций, фотографий.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бальная (невербальная) реакция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услышанное.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и понимания на слух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несложных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адаптированных аутентичных аудиотекстов, содержащих отдельные незнакомые слова, с разной глубиной проникновения в их соде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ржание в зависимости от поставленной коммуникативной задачи: с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запрашиваемой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</w:t>
      </w:r>
      <w:r w:rsidRPr="00DA564B">
        <w:rPr>
          <w:rFonts w:ascii="Times New Roman" w:hAnsi="Times New Roman"/>
          <w:color w:val="000000"/>
          <w:sz w:val="28"/>
          <w:lang w:val="ru-RU"/>
        </w:rPr>
        <w:t>я) в воспринимаемом на слух тексте, игнорировать незнакомые слова, несущественные для понимания основного содержания.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</w:t>
      </w:r>
      <w:r w:rsidRPr="00DA564B">
        <w:rPr>
          <w:rFonts w:ascii="Times New Roman" w:hAnsi="Times New Roman"/>
          <w:color w:val="000000"/>
          <w:sz w:val="28"/>
          <w:lang w:val="ru-RU"/>
        </w:rPr>
        <w:t>вной) форме, в воспринимаемом на слух тексте.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</w:t>
      </w:r>
      <w:r w:rsidRPr="00DA564B">
        <w:rPr>
          <w:rFonts w:ascii="Times New Roman" w:hAnsi="Times New Roman"/>
          <w:color w:val="000000"/>
          <w:sz w:val="28"/>
          <w:lang w:val="ru-RU"/>
        </w:rPr>
        <w:t>задачи: с пониманием основного содержания, с пониманием запрашиваемой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</w:t>
      </w:r>
      <w:r w:rsidRPr="00DA564B">
        <w:rPr>
          <w:rFonts w:ascii="Times New Roman" w:hAnsi="Times New Roman"/>
          <w:color w:val="000000"/>
          <w:sz w:val="28"/>
          <w:lang w:val="ru-RU"/>
        </w:rPr>
        <w:t>началу текста), игнорировать незнакомые слова, несущественные для понимания основного содержания, понимать интернациональные слова в контексте.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умения находить в прочитанном тексте и понимать запраш</w:t>
      </w:r>
      <w:r w:rsidRPr="00DA564B">
        <w:rPr>
          <w:rFonts w:ascii="Times New Roman" w:hAnsi="Times New Roman"/>
          <w:color w:val="000000"/>
          <w:sz w:val="28"/>
          <w:lang w:val="ru-RU"/>
        </w:rPr>
        <w:t>иваемую информацию.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(таблиц) и понимание представленной в них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беседа; отрывок из художественного произведения, в том числе рассказ, сообщение информационного характера, сообщение личного характера, </w:t>
      </w:r>
      <w:r w:rsidRPr="00DA564B">
        <w:rPr>
          <w:rFonts w:ascii="Times New Roman" w:hAnsi="Times New Roman"/>
          <w:color w:val="000000"/>
          <w:sz w:val="28"/>
          <w:lang w:val="ru-RU"/>
        </w:rPr>
        <w:t>объявление, стихотворение, не сплошной текст (таблица).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160–180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</w:t>
      </w:r>
      <w:r w:rsidRPr="00DA564B">
        <w:rPr>
          <w:rFonts w:ascii="Times New Roman" w:hAnsi="Times New Roman"/>
          <w:color w:val="000000"/>
          <w:sz w:val="28"/>
          <w:lang w:val="ru-RU"/>
        </w:rPr>
        <w:t>оммуникативной задачей;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</w:t>
      </w:r>
      <w:r w:rsidRPr="00DA564B">
        <w:rPr>
          <w:rFonts w:ascii="Times New Roman" w:hAnsi="Times New Roman"/>
          <w:color w:val="000000"/>
          <w:sz w:val="28"/>
          <w:lang w:val="ru-RU"/>
        </w:rPr>
        <w:t>ятыми в стране (странах) изучаемого языка (объём письма – до 50 слов);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иллюстраций (объём письменного высказывания – до 50 слов).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</w:t>
      </w:r>
      <w:r w:rsidRPr="00DA564B">
        <w:rPr>
          <w:rFonts w:ascii="Times New Roman" w:hAnsi="Times New Roman"/>
          <w:i/>
          <w:color w:val="000000"/>
          <w:sz w:val="28"/>
          <w:lang w:val="ru-RU"/>
        </w:rPr>
        <w:t>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чтение новых слов согласно основным правилам чтения.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Тексты </w:t>
      </w:r>
      <w:r w:rsidRPr="00DA564B">
        <w:rPr>
          <w:rFonts w:ascii="Times New Roman" w:hAnsi="Times New Roman"/>
          <w:color w:val="000000"/>
          <w:sz w:val="28"/>
          <w:lang w:val="ru-RU"/>
        </w:rPr>
        <w:t>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70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Правильное </w:t>
      </w: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</w:t>
      </w:r>
      <w:r w:rsidRPr="00DA564B">
        <w:rPr>
          <w:rFonts w:ascii="Times New Roman" w:hAnsi="Times New Roman"/>
          <w:color w:val="000000"/>
          <w:sz w:val="28"/>
          <w:lang w:val="ru-RU"/>
        </w:rPr>
        <w:t>мого языка, оформление электронного сообщения личного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устной речи и письменном тексте лексических единиц (слов, словосочетаний, речевых клише), обслуживающих ситуации общения в рамках тем</w:t>
      </w:r>
      <w:r w:rsidRPr="00DA564B">
        <w:rPr>
          <w:rFonts w:ascii="Times New Roman" w:hAnsi="Times New Roman"/>
          <w:color w:val="000000"/>
          <w:sz w:val="28"/>
          <w:lang w:val="ru-RU"/>
        </w:rPr>
        <w:t>атического содержания речи, с соблюдением существующей в английском языке нормы лексической сочетаемости.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речи и письменном тексте различных сре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язи для обеспечения логичности и целостности высказывания.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ок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оло 450 лексических единиц для продуктивного использования (включая 300 лексических единиц, изученных ранее) и около 550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лексических единиц для рецептивного усвоения (включая 450 лексических единиц продуктивного минимума).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Основной способ словообразования </w:t>
      </w:r>
      <w:r w:rsidRPr="00DA564B">
        <w:rPr>
          <w:rFonts w:ascii="Times New Roman" w:hAnsi="Times New Roman"/>
          <w:color w:val="000000"/>
          <w:sz w:val="28"/>
          <w:lang w:val="ru-RU"/>
        </w:rPr>
        <w:t>– аффиксация: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er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с </w:t>
      </w:r>
      <w:r w:rsidRPr="00DA564B">
        <w:rPr>
          <w:rFonts w:ascii="Times New Roman" w:hAnsi="Times New Roman"/>
          <w:color w:val="000000"/>
          <w:sz w:val="28"/>
          <w:lang w:val="ru-RU"/>
        </w:rPr>
        <w:t>помощью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числительных с помощью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образование прилагательных и наречий с помощью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>-.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</w:t>
      </w:r>
      <w:r w:rsidRPr="00DA564B">
        <w:rPr>
          <w:rFonts w:ascii="Times New Roman" w:hAnsi="Times New Roman"/>
          <w:color w:val="000000"/>
          <w:sz w:val="28"/>
          <w:lang w:val="ru-RU"/>
        </w:rPr>
        <w:t>речи и письменном тексте изученных морфологических форм и синтаксических конструкций английского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формах.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</w:t>
      </w:r>
      <w:r>
        <w:rPr>
          <w:rFonts w:ascii="Times New Roman" w:hAnsi="Times New Roman"/>
          <w:color w:val="000000"/>
          <w:sz w:val="28"/>
        </w:rPr>
        <w:t>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 с начальным There + to be в Past/Present Simple Tense.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Модальные глаголы и их эквиваленты (</w:t>
      </w:r>
      <w:r>
        <w:rPr>
          <w:rFonts w:ascii="Times New Roman" w:hAnsi="Times New Roman"/>
          <w:color w:val="000000"/>
          <w:sz w:val="28"/>
        </w:rPr>
        <w:t>can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could</w:t>
      </w:r>
      <w:r w:rsidRPr="00DA564B">
        <w:rPr>
          <w:rFonts w:ascii="Times New Roman" w:hAnsi="Times New Roman"/>
          <w:color w:val="000000"/>
          <w:sz w:val="28"/>
          <w:lang w:val="ru-RU"/>
        </w:rPr>
        <w:t>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Различные грамматические средства для выражения будущего времени: </w:t>
      </w:r>
      <w:proofErr w:type="gramStart"/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Future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Личные местоимения в объектном падеже.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Множественное число существительных, образованное по правилу, и исключения.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Слова, выражающие количество (</w:t>
      </w:r>
      <w:r>
        <w:rPr>
          <w:rFonts w:ascii="Times New Roman" w:hAnsi="Times New Roman"/>
          <w:color w:val="000000"/>
          <w:sz w:val="28"/>
        </w:rPr>
        <w:t>many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much</w:t>
      </w:r>
      <w:r w:rsidRPr="00DA564B">
        <w:rPr>
          <w:rFonts w:ascii="Times New Roman" w:hAnsi="Times New Roman"/>
          <w:color w:val="000000"/>
          <w:sz w:val="28"/>
          <w:lang w:val="ru-RU"/>
        </w:rPr>
        <w:t>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</w:rPr>
        <w:t>y</w:t>
      </w:r>
      <w:r w:rsidRPr="00DA564B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something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every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(10–1000).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this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those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like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>... .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... to do something, to look/feel/be happy.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Предлоги времени: </w:t>
      </w:r>
      <w:r>
        <w:rPr>
          <w:rFonts w:ascii="Times New Roman" w:hAnsi="Times New Roman"/>
          <w:color w:val="000000"/>
          <w:sz w:val="28"/>
        </w:rPr>
        <w:t>at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предлоги места.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</w:t>
      </w:r>
      <w:r w:rsidRPr="00DA564B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Знание и использование в у</w:t>
      </w:r>
      <w:r w:rsidRPr="00DA564B">
        <w:rPr>
          <w:rFonts w:ascii="Times New Roman" w:hAnsi="Times New Roman"/>
          <w:color w:val="000000"/>
          <w:sz w:val="28"/>
          <w:lang w:val="ru-RU"/>
        </w:rPr>
        <w:t>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Знание социокультурного порт</w:t>
      </w:r>
      <w:r w:rsidRPr="00DA564B">
        <w:rPr>
          <w:rFonts w:ascii="Times New Roman" w:hAnsi="Times New Roman"/>
          <w:color w:val="000000"/>
          <w:sz w:val="28"/>
          <w:lang w:val="ru-RU"/>
        </w:rPr>
        <w:t>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</w:t>
      </w:r>
      <w:r w:rsidRPr="00DA564B">
        <w:rPr>
          <w:rFonts w:ascii="Times New Roman" w:hAnsi="Times New Roman"/>
          <w:color w:val="000000"/>
          <w:sz w:val="28"/>
          <w:lang w:val="ru-RU"/>
        </w:rPr>
        <w:t>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писать свои </w:t>
      </w:r>
      <w:r w:rsidRPr="00DA564B">
        <w:rPr>
          <w:rFonts w:ascii="Times New Roman" w:hAnsi="Times New Roman"/>
          <w:color w:val="000000"/>
          <w:sz w:val="28"/>
          <w:lang w:val="ru-RU"/>
        </w:rPr>
        <w:t>имя и фамилию, а также имена и фамилии своих родственников и друзей на английском языке;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</w:t>
      </w:r>
      <w:r w:rsidRPr="00DA564B">
        <w:rPr>
          <w:rFonts w:ascii="Times New Roman" w:hAnsi="Times New Roman"/>
          <w:color w:val="000000"/>
          <w:sz w:val="28"/>
          <w:lang w:val="ru-RU"/>
        </w:rPr>
        <w:t>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</w:t>
      </w:r>
      <w:r w:rsidRPr="00DA564B">
        <w:rPr>
          <w:rFonts w:ascii="Times New Roman" w:hAnsi="Times New Roman"/>
          <w:color w:val="000000"/>
          <w:sz w:val="28"/>
          <w:lang w:val="ru-RU"/>
        </w:rPr>
        <w:t>учаемого языка (учёных, писателях, поэтах).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,в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том числе контекстуальной.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Игнорировани</w:t>
      </w:r>
      <w:r w:rsidRPr="00DA564B">
        <w:rPr>
          <w:rFonts w:ascii="Times New Roman" w:hAnsi="Times New Roman"/>
          <w:color w:val="000000"/>
          <w:sz w:val="28"/>
          <w:lang w:val="ru-RU"/>
        </w:rPr>
        <w:t>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Сравнение (в том числе установление основания для сравнения) объектов, явлений, процессов, </w:t>
      </w:r>
      <w:r w:rsidRPr="00DA564B">
        <w:rPr>
          <w:rFonts w:ascii="Times New Roman" w:hAnsi="Times New Roman"/>
          <w:color w:val="000000"/>
          <w:sz w:val="28"/>
          <w:lang w:val="ru-RU"/>
        </w:rPr>
        <w:t>их элементов и основных функций в рамках изученной тематики.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</w:t>
      </w:r>
      <w:r w:rsidRPr="00DA564B">
        <w:rPr>
          <w:rFonts w:ascii="Times New Roman" w:hAnsi="Times New Roman"/>
          <w:color w:val="000000"/>
          <w:sz w:val="28"/>
          <w:lang w:val="ru-RU"/>
        </w:rPr>
        <w:t>заимоотношения в семье и с друзьями. Семейные праздники. Обязанности по дому.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Здоровый образ жизни: режим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труда и отдыха, фитнес, сбалансированное питание.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</w:t>
      </w:r>
      <w:r w:rsidRPr="00DA564B">
        <w:rPr>
          <w:rFonts w:ascii="Times New Roman" w:hAnsi="Times New Roman"/>
          <w:color w:val="000000"/>
          <w:sz w:val="28"/>
          <w:lang w:val="ru-RU"/>
        </w:rPr>
        <w:t>а с зарубежными сверстниками.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зарубежным странам.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Проблемы выбора профессии.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</w:t>
      </w:r>
      <w:r w:rsidRPr="00DA564B">
        <w:rPr>
          <w:rFonts w:ascii="Times New Roman" w:hAnsi="Times New Roman"/>
          <w:color w:val="000000"/>
          <w:sz w:val="28"/>
          <w:lang w:val="ru-RU"/>
        </w:rPr>
        <w:t>ода (села). Транспорт.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</w:t>
      </w:r>
      <w:r w:rsidRPr="00DA564B">
        <w:rPr>
          <w:rFonts w:ascii="Times New Roman" w:hAnsi="Times New Roman"/>
          <w:color w:val="000000"/>
          <w:sz w:val="28"/>
          <w:lang w:val="ru-RU"/>
        </w:rPr>
        <w:t>страны и страны (стран) изучаемого языка: учёные, писатели, поэты, спортсмены.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речи, а именно умений вести: диалог этикетного характера, диалог-побуждение к действию, диалог-расспрос, комбинированный 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диалог, включающий различные виды диалогов: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пожелания и вежливо реагировать на поздравление, выражать благодарность, веж</w:t>
      </w:r>
      <w:r w:rsidRPr="00DA564B">
        <w:rPr>
          <w:rFonts w:ascii="Times New Roman" w:hAnsi="Times New Roman"/>
          <w:color w:val="000000"/>
          <w:sz w:val="28"/>
          <w:lang w:val="ru-RU"/>
        </w:rPr>
        <w:t>ливо соглашаться на предложение и отказываться от предложения собеседника;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</w:t>
      </w:r>
      <w:r w:rsidRPr="00DA564B">
        <w:rPr>
          <w:rFonts w:ascii="Times New Roman" w:hAnsi="Times New Roman"/>
          <w:color w:val="000000"/>
          <w:sz w:val="28"/>
          <w:lang w:val="ru-RU"/>
        </w:rPr>
        <w:t>е соглашаться) на предложение собеседника, объясняя причину своего решения;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</w:t>
      </w:r>
      <w:r w:rsidRPr="00DA564B">
        <w:rPr>
          <w:rFonts w:ascii="Times New Roman" w:hAnsi="Times New Roman"/>
          <w:color w:val="000000"/>
          <w:sz w:val="28"/>
          <w:lang w:val="ru-RU"/>
        </w:rPr>
        <w:t>еходить с позиции спрашивающего на позицию отвечающего и наоборот.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с использованием ключевых слов, речевых ситуаций и (или) </w:t>
      </w:r>
      <w:r w:rsidRPr="00DA564B">
        <w:rPr>
          <w:rFonts w:ascii="Times New Roman" w:hAnsi="Times New Roman"/>
          <w:color w:val="000000"/>
          <w:sz w:val="28"/>
          <w:lang w:val="ru-RU"/>
        </w:rPr>
        <w:t>иллюстраций, фотографий с соблюдением норм речевого этикета, принятых в стране (странах) изучаемого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диалога – до 4 реплик со стороны каждого собеседника.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</w:t>
      </w:r>
      <w:r w:rsidRPr="00DA564B">
        <w:rPr>
          <w:rFonts w:ascii="Times New Roman" w:hAnsi="Times New Roman"/>
          <w:color w:val="000000"/>
          <w:sz w:val="28"/>
          <w:lang w:val="ru-RU"/>
        </w:rPr>
        <w:t>их высказываний с использованием основных коммуникативных типов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излож</w:t>
      </w:r>
      <w:r w:rsidRPr="00DA564B">
        <w:rPr>
          <w:rFonts w:ascii="Times New Roman" w:hAnsi="Times New Roman"/>
          <w:color w:val="000000"/>
          <w:sz w:val="28"/>
          <w:lang w:val="ru-RU"/>
        </w:rPr>
        <w:t>ение (пересказ) основного содержания прочитанного (прослушанного) текста;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</w:t>
      </w:r>
      <w:r w:rsidRPr="00DA564B">
        <w:rPr>
          <w:rFonts w:ascii="Times New Roman" w:hAnsi="Times New Roman"/>
          <w:color w:val="000000"/>
          <w:sz w:val="28"/>
          <w:lang w:val="ru-RU"/>
        </w:rPr>
        <w:t>ания речи с использованием вопросов, ключевых слов, плана и (или) иллюстраций, фотографий, таблиц.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 фраз.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ьная) реакция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услышанное.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зависимости от поставленной </w:t>
      </w:r>
      <w:r w:rsidRPr="00DA564B">
        <w:rPr>
          <w:rFonts w:ascii="Times New Roman" w:hAnsi="Times New Roman"/>
          <w:color w:val="000000"/>
          <w:sz w:val="28"/>
          <w:lang w:val="ru-RU"/>
        </w:rPr>
        <w:t>коммуникативной задачи: с пониманием основного содержания, с пониманием запрашиваемой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</w:t>
      </w:r>
      <w:r w:rsidRPr="00DA564B">
        <w:rPr>
          <w:rFonts w:ascii="Times New Roman" w:hAnsi="Times New Roman"/>
          <w:color w:val="000000"/>
          <w:sz w:val="28"/>
          <w:lang w:val="ru-RU"/>
        </w:rPr>
        <w:t>ксте, игнорировать незнакомые слова, не существенные для понимания основного содержания.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</w:t>
      </w:r>
      <w:r w:rsidRPr="00DA564B">
        <w:rPr>
          <w:rFonts w:ascii="Times New Roman" w:hAnsi="Times New Roman"/>
          <w:color w:val="000000"/>
          <w:sz w:val="28"/>
          <w:lang w:val="ru-RU"/>
        </w:rPr>
        <w:t>на слух тексте.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</w:t>
      </w:r>
      <w:r w:rsidRPr="00DA564B">
        <w:rPr>
          <w:rFonts w:ascii="Times New Roman" w:hAnsi="Times New Roman"/>
          <w:color w:val="000000"/>
          <w:sz w:val="28"/>
          <w:lang w:val="ru-RU"/>
        </w:rPr>
        <w:t>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</w:t>
      </w:r>
      <w:r w:rsidRPr="00DA564B">
        <w:rPr>
          <w:rFonts w:ascii="Times New Roman" w:hAnsi="Times New Roman"/>
          <w:color w:val="000000"/>
          <w:sz w:val="28"/>
          <w:lang w:val="ru-RU"/>
        </w:rPr>
        <w:t>жания, с пониманием нужной (запрашиваемой) информации, с полным пониманием содержания текста.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(запрашиваемой) информации </w:t>
      </w:r>
      <w:r w:rsidRPr="00DA564B">
        <w:rPr>
          <w:rFonts w:ascii="Times New Roman" w:hAnsi="Times New Roman"/>
          <w:color w:val="000000"/>
          <w:sz w:val="28"/>
          <w:lang w:val="ru-RU"/>
        </w:rPr>
        <w:t>предполагает умение находить в прочитанном тексте и понимать запрашиваемую информацию.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тексте в эксплицитной (явной) форме.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</w:t>
      </w:r>
      <w:r w:rsidRPr="00DA564B">
        <w:rPr>
          <w:rFonts w:ascii="Times New Roman" w:hAnsi="Times New Roman"/>
          <w:color w:val="000000"/>
          <w:sz w:val="28"/>
          <w:lang w:val="ru-RU"/>
        </w:rPr>
        <w:t>иаграмм) и понимание представленной в них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характера, сообщение информационного характера, объявлен</w:t>
      </w:r>
      <w:r w:rsidRPr="00DA564B">
        <w:rPr>
          <w:rFonts w:ascii="Times New Roman" w:hAnsi="Times New Roman"/>
          <w:color w:val="000000"/>
          <w:sz w:val="28"/>
          <w:lang w:val="ru-RU"/>
        </w:rPr>
        <w:t>ие, кулинарный рецепт, сообщение личного характера, стихотворение, несплошной текст (таблица, диаграмма).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200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lastRenderedPageBreak/>
        <w:t>Письменная речь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</w:t>
      </w:r>
      <w:r w:rsidRPr="00DA564B">
        <w:rPr>
          <w:rFonts w:ascii="Times New Roman" w:hAnsi="Times New Roman"/>
          <w:color w:val="000000"/>
          <w:sz w:val="28"/>
          <w:lang w:val="ru-RU"/>
        </w:rPr>
        <w:t>очетаний, предложений в соответствии с решаемой коммуникативной задачей, составление плана прочитанного текста;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напис</w:t>
      </w:r>
      <w:r w:rsidRPr="00DA564B">
        <w:rPr>
          <w:rFonts w:ascii="Times New Roman" w:hAnsi="Times New Roman"/>
          <w:color w:val="000000"/>
          <w:sz w:val="28"/>
          <w:lang w:val="ru-RU"/>
        </w:rPr>
        <w:t>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75 слов);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с использованием образца, плана, таблицы </w:t>
      </w:r>
      <w:r w:rsidRPr="00DA564B">
        <w:rPr>
          <w:rFonts w:ascii="Times New Roman" w:hAnsi="Times New Roman"/>
          <w:color w:val="000000"/>
          <w:sz w:val="28"/>
          <w:lang w:val="ru-RU"/>
        </w:rPr>
        <w:t>(объём письменного высказывания – до 75 слов).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</w:t>
      </w:r>
      <w:r w:rsidRPr="00DA564B">
        <w:rPr>
          <w:rFonts w:ascii="Times New Roman" w:hAnsi="Times New Roman"/>
          <w:color w:val="000000"/>
          <w:sz w:val="28"/>
          <w:lang w:val="ru-RU"/>
        </w:rPr>
        <w:t>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</w:t>
      </w:r>
      <w:r w:rsidRPr="00DA564B">
        <w:rPr>
          <w:rFonts w:ascii="Times New Roman" w:hAnsi="Times New Roman"/>
          <w:color w:val="000000"/>
          <w:sz w:val="28"/>
          <w:lang w:val="ru-RU"/>
        </w:rPr>
        <w:t>ил чтения и соответствующей интонации, демонстрирующее понимание текста.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80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</w:t>
      </w:r>
      <w:r w:rsidRPr="00DA564B">
        <w:rPr>
          <w:rFonts w:ascii="Times New Roman" w:hAnsi="Times New Roman"/>
          <w:i/>
          <w:color w:val="000000"/>
          <w:sz w:val="28"/>
          <w:lang w:val="ru-RU"/>
        </w:rPr>
        <w:t>фика, орфография и пунктуация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</w:t>
      </w:r>
      <w:r w:rsidRPr="00DA564B">
        <w:rPr>
          <w:rFonts w:ascii="Times New Roman" w:hAnsi="Times New Roman"/>
          <w:color w:val="000000"/>
          <w:sz w:val="28"/>
          <w:lang w:val="ru-RU"/>
        </w:rPr>
        <w:t>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речи и письменном тексте лексических единиц (слов,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словосочетаний, речевых клише), обслуживающих ситуации общения в рамках тематического содержания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речи, с соблюдением существующей в английском языке нормы лексической сочетаемости.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речи и письменном тексте различных с</w:t>
      </w:r>
      <w:r w:rsidRPr="00DA564B">
        <w:rPr>
          <w:rFonts w:ascii="Times New Roman" w:hAnsi="Times New Roman"/>
          <w:color w:val="000000"/>
          <w:sz w:val="28"/>
          <w:lang w:val="ru-RU"/>
        </w:rPr>
        <w:t>ре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язи для обеспечения логичности и целостности высказывания.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– 600 лексических единиц для продуктивного использования (включая 450 лексических единиц, изученных ранее) и 650 лексических единиц для рецептивного усвоения (включая 600 лексических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единиц продуктивного минимума).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Основной способ словообразования – аффиксация: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er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наречий при помощ</w:t>
      </w:r>
      <w:r w:rsidRPr="00DA564B">
        <w:rPr>
          <w:rFonts w:ascii="Times New Roman" w:hAnsi="Times New Roman"/>
          <w:color w:val="000000"/>
          <w:sz w:val="28"/>
          <w:lang w:val="ru-RU"/>
        </w:rPr>
        <w:t>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числительных с помощью суффиксов: -</w:t>
      </w:r>
      <w:r>
        <w:rPr>
          <w:rFonts w:ascii="Times New Roman" w:hAnsi="Times New Roman"/>
          <w:color w:val="000000"/>
          <w:sz w:val="28"/>
        </w:rPr>
        <w:t>teen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прилагательных с -</w:t>
      </w:r>
      <w:r>
        <w:rPr>
          <w:rFonts w:ascii="Times New Roman" w:hAnsi="Times New Roman"/>
          <w:color w:val="000000"/>
          <w:sz w:val="28"/>
        </w:rPr>
        <w:t>ed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DA564B">
        <w:rPr>
          <w:rFonts w:ascii="Times New Roman" w:hAnsi="Times New Roman"/>
          <w:color w:val="000000"/>
          <w:sz w:val="28"/>
          <w:lang w:val="ru-RU"/>
        </w:rPr>
        <w:t>Интернациональные слова. Наиболее частотные фразовые глаголы.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речи и письменном тексте изученных морфологических форм и синтаксических конструкций английского языка.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color w:val="000000"/>
          <w:sz w:val="28"/>
        </w:rPr>
        <w:t>have got.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 с Present/Past/Future Simple Tense, Present/Past/Continuous.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Вопросительные предложения (общий, специальный, альтернативный, разделительный вопросы) в изученных временах.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Количественные и поряд</w:t>
      </w:r>
      <w:r w:rsidRPr="00DA564B">
        <w:rPr>
          <w:rFonts w:ascii="Times New Roman" w:hAnsi="Times New Roman"/>
          <w:color w:val="000000"/>
          <w:sz w:val="28"/>
          <w:lang w:val="ru-RU"/>
        </w:rPr>
        <w:t>ковые числительные.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Неопределённый, определённый и нулевой артикли с существительными (наиболее распространённые случаи употребления</w:t>
      </w:r>
      <w:r w:rsidRPr="00DA564B">
        <w:rPr>
          <w:rFonts w:ascii="Times New Roman" w:hAnsi="Times New Roman"/>
          <w:color w:val="000000"/>
          <w:sz w:val="28"/>
          <w:lang w:val="ru-RU"/>
        </w:rPr>
        <w:t>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Личные и притяжательные местоимения.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C</w:t>
      </w:r>
      <w:r w:rsidRPr="00DA564B">
        <w:rPr>
          <w:rFonts w:ascii="Times New Roman" w:hAnsi="Times New Roman"/>
          <w:color w:val="000000"/>
          <w:sz w:val="28"/>
          <w:lang w:val="ru-RU"/>
        </w:rPr>
        <w:t>тепени сравнения прилагательных (формы, образованные по правилу, и исключения).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</w:t>
      </w:r>
      <w:r>
        <w:rPr>
          <w:rFonts w:ascii="Times New Roman" w:hAnsi="Times New Roman"/>
          <w:color w:val="000000"/>
          <w:sz w:val="28"/>
        </w:rPr>
        <w:t>can/be able to/could, must, may, should).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Слова, выражающие количество (little/a little, few/a few, many/much).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color w:val="000000"/>
          <w:sz w:val="28"/>
        </w:rPr>
        <w:t>as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color w:val="000000"/>
          <w:sz w:val="28"/>
        </w:rPr>
        <w:t>as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. Предложения с </w:t>
      </w:r>
      <w:r>
        <w:rPr>
          <w:rFonts w:ascii="Times New Roman" w:hAnsi="Times New Roman"/>
          <w:color w:val="000000"/>
          <w:sz w:val="28"/>
        </w:rPr>
        <w:t>such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so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</w:t>
      </w:r>
      <w:r w:rsidRPr="00DA564B">
        <w:rPr>
          <w:rFonts w:ascii="Times New Roman" w:hAnsi="Times New Roman"/>
          <w:color w:val="000000"/>
          <w:sz w:val="28"/>
          <w:lang w:val="ru-RU"/>
        </w:rPr>
        <w:t>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</w:t>
      </w:r>
      <w:r w:rsidRPr="00DA564B">
        <w:rPr>
          <w:rFonts w:ascii="Times New Roman" w:hAnsi="Times New Roman"/>
          <w:color w:val="000000"/>
          <w:sz w:val="28"/>
          <w:lang w:val="ru-RU"/>
        </w:rPr>
        <w:t>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</w:t>
      </w:r>
      <w:r w:rsidRPr="00DA564B">
        <w:rPr>
          <w:rFonts w:ascii="Times New Roman" w:hAnsi="Times New Roman"/>
          <w:color w:val="000000"/>
          <w:sz w:val="28"/>
          <w:lang w:val="ru-RU"/>
        </w:rPr>
        <w:t>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(известными достопримечательностями, некоторы</w:t>
      </w:r>
      <w:r w:rsidRPr="00DA564B">
        <w:rPr>
          <w:rFonts w:ascii="Times New Roman" w:hAnsi="Times New Roman"/>
          <w:color w:val="000000"/>
          <w:sz w:val="28"/>
          <w:lang w:val="ru-RU"/>
        </w:rPr>
        <w:t>ми выдающимися людьми), с доступными в языковом отношении образцами поэзии и прозы для подростков на английском языке.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 оформлять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свой адрес на английском языке (в анкете);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Россию и страну (страны) изучаемого </w:t>
      </w:r>
      <w:r w:rsidRPr="00DA564B">
        <w:rPr>
          <w:rFonts w:ascii="Times New Roman" w:hAnsi="Times New Roman"/>
          <w:color w:val="000000"/>
          <w:sz w:val="28"/>
          <w:lang w:val="ru-RU"/>
        </w:rPr>
        <w:t>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кратко рассказывать о выдающихся </w:t>
      </w:r>
      <w:r w:rsidRPr="00DA564B">
        <w:rPr>
          <w:rFonts w:ascii="Times New Roman" w:hAnsi="Times New Roman"/>
          <w:color w:val="000000"/>
          <w:sz w:val="28"/>
          <w:lang w:val="ru-RU"/>
        </w:rPr>
        <w:t>людях родной страны и страны (стран) изучаемого языка (учёных, писателях, поэтах, спортсменах).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при непосредственном общении догадываться о значени</w:t>
      </w:r>
      <w:r w:rsidRPr="00DA564B">
        <w:rPr>
          <w:rFonts w:ascii="Times New Roman" w:hAnsi="Times New Roman"/>
          <w:color w:val="000000"/>
          <w:sz w:val="28"/>
          <w:lang w:val="ru-RU"/>
        </w:rPr>
        <w:t>и незнакомых слов с помощью используемых собеседником жестов и мимики.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</w:t>
      </w:r>
      <w:r w:rsidRPr="00DA564B">
        <w:rPr>
          <w:rFonts w:ascii="Times New Roman" w:hAnsi="Times New Roman"/>
          <w:color w:val="000000"/>
          <w:sz w:val="28"/>
          <w:lang w:val="ru-RU"/>
        </w:rPr>
        <w:t>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функций в рамках изученной тематики.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Внешность и характер чел</w:t>
      </w:r>
      <w:r w:rsidRPr="00DA564B">
        <w:rPr>
          <w:rFonts w:ascii="Times New Roman" w:hAnsi="Times New Roman"/>
          <w:color w:val="000000"/>
          <w:sz w:val="28"/>
          <w:lang w:val="ru-RU"/>
        </w:rPr>
        <w:t>овека (литературного персонажа).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</w:t>
      </w:r>
      <w:r w:rsidRPr="00DA564B">
        <w:rPr>
          <w:rFonts w:ascii="Times New Roman" w:hAnsi="Times New Roman"/>
          <w:color w:val="000000"/>
          <w:sz w:val="28"/>
          <w:lang w:val="ru-RU"/>
        </w:rPr>
        <w:t>питания. Карманные деньги.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зар</w:t>
      </w:r>
      <w:r w:rsidRPr="00DA564B">
        <w:rPr>
          <w:rFonts w:ascii="Times New Roman" w:hAnsi="Times New Roman"/>
          <w:color w:val="000000"/>
          <w:sz w:val="28"/>
          <w:lang w:val="ru-RU"/>
        </w:rPr>
        <w:t>убежным странам.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Их географическое положение, столицы, </w:t>
      </w:r>
      <w:r w:rsidRPr="00DA564B">
        <w:rPr>
          <w:rFonts w:ascii="Times New Roman" w:hAnsi="Times New Roman"/>
          <w:color w:val="000000"/>
          <w:sz w:val="28"/>
          <w:lang w:val="ru-RU"/>
        </w:rPr>
        <w:t>население, официальные языки, достопримечательности, культурные особенности (национальные праздники, традиции, обычаи).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Проблемы выб</w:t>
      </w:r>
      <w:r w:rsidRPr="00DA564B">
        <w:rPr>
          <w:rFonts w:ascii="Times New Roman" w:hAnsi="Times New Roman"/>
          <w:color w:val="000000"/>
          <w:sz w:val="28"/>
          <w:lang w:val="ru-RU"/>
        </w:rPr>
        <w:t>ора профессии и роль иностранного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диалогической речи,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</w:t>
      </w:r>
      <w:r w:rsidRPr="00DA564B">
        <w:rPr>
          <w:rFonts w:ascii="Times New Roman" w:hAnsi="Times New Roman"/>
          <w:color w:val="000000"/>
          <w:sz w:val="28"/>
          <w:lang w:val="ru-RU"/>
        </w:rPr>
        <w:t>й различные виды диалогов):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</w:t>
      </w:r>
      <w:r w:rsidRPr="00DA564B">
        <w:rPr>
          <w:rFonts w:ascii="Times New Roman" w:hAnsi="Times New Roman"/>
          <w:color w:val="000000"/>
          <w:sz w:val="28"/>
          <w:lang w:val="ru-RU"/>
        </w:rPr>
        <w:t>на предложение и отказываться от предложения собеседника;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предложение собеседника, объясняя причину своего решения;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спрашивающего на позицию отвечающего и наоборот.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</w:t>
      </w:r>
      <w:r w:rsidRPr="00DA564B">
        <w:rPr>
          <w:rFonts w:ascii="Times New Roman" w:hAnsi="Times New Roman"/>
          <w:color w:val="000000"/>
          <w:sz w:val="28"/>
          <w:lang w:val="ru-RU"/>
        </w:rPr>
        <w:t>рафий с соблюдением норм речевого этикета, принятых в стране (странах) изучаемого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</w:t>
      </w: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использованием основных коммуникативных типов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выражение и аргументиро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вание своего мнения по отношению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услышанному (прочитанному);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Данные умения монологическ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ой речи развиваются в стандартных ситуациях неофициального общения в рамках тематического содержания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речи с использованием вопросов, ключевых слов, плана и (или) иллюстраций, фотографий, таблиц.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</w:t>
      </w:r>
      <w:r w:rsidRPr="00DA564B">
        <w:rPr>
          <w:rFonts w:ascii="Times New Roman" w:hAnsi="Times New Roman"/>
          <w:color w:val="000000"/>
          <w:sz w:val="28"/>
          <w:lang w:val="ru-RU"/>
        </w:rPr>
        <w:t>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</w:t>
      </w:r>
      <w:r w:rsidRPr="00DA564B">
        <w:rPr>
          <w:rFonts w:ascii="Times New Roman" w:hAnsi="Times New Roman"/>
          <w:color w:val="000000"/>
          <w:sz w:val="28"/>
          <w:lang w:val="ru-RU"/>
        </w:rPr>
        <w:t>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 w:rsidRPr="00DA564B">
        <w:rPr>
          <w:rFonts w:ascii="Times New Roman" w:hAnsi="Times New Roman"/>
          <w:color w:val="000000"/>
          <w:sz w:val="28"/>
          <w:lang w:val="ru-RU"/>
        </w:rPr>
        <w:t>нием нужной (интересующей, запрашиваемой)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</w:t>
      </w:r>
      <w:r w:rsidRPr="00DA564B">
        <w:rPr>
          <w:rFonts w:ascii="Times New Roman" w:hAnsi="Times New Roman"/>
          <w:color w:val="000000"/>
          <w:sz w:val="28"/>
          <w:lang w:val="ru-RU"/>
        </w:rPr>
        <w:t>епенной, прогнозировать содержание текста по началу сообщения, игнорировать незнакомые слова, не существенные для понимания основного содержания.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</w:t>
      </w:r>
      <w:r w:rsidRPr="00DA564B">
        <w:rPr>
          <w:rFonts w:ascii="Times New Roman" w:hAnsi="Times New Roman"/>
          <w:color w:val="000000"/>
          <w:sz w:val="28"/>
          <w:lang w:val="ru-RU"/>
        </w:rPr>
        <w:t>интересующую, запрашиваемую) информацию, представленную в эксплицитной (явной) форме, в воспринимаемом на слух тексте.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</w:t>
      </w:r>
      <w:r w:rsidRPr="00DA564B">
        <w:rPr>
          <w:rFonts w:ascii="Times New Roman" w:hAnsi="Times New Roman"/>
          <w:color w:val="000000"/>
          <w:sz w:val="28"/>
          <w:lang w:val="ru-RU"/>
        </w:rPr>
        <w:t>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</w:t>
      </w:r>
      <w:r w:rsidRPr="00DA564B">
        <w:rPr>
          <w:rFonts w:ascii="Times New Roman" w:hAnsi="Times New Roman"/>
          <w:color w:val="000000"/>
          <w:sz w:val="28"/>
          <w:lang w:val="ru-RU"/>
        </w:rPr>
        <w:t>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главных фактов, событий, игно</w:t>
      </w:r>
      <w:r w:rsidRPr="00DA564B">
        <w:rPr>
          <w:rFonts w:ascii="Times New Roman" w:hAnsi="Times New Roman"/>
          <w:color w:val="000000"/>
          <w:sz w:val="28"/>
          <w:lang w:val="ru-RU"/>
        </w:rPr>
        <w:t>рировать незнакомые слова, несущественные для понимания основного содержания, понимать интернациональные слова.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</w:t>
      </w:r>
      <w:r w:rsidRPr="00DA564B">
        <w:rPr>
          <w:rFonts w:ascii="Times New Roman" w:hAnsi="Times New Roman"/>
          <w:color w:val="000000"/>
          <w:sz w:val="28"/>
          <w:lang w:val="ru-RU"/>
        </w:rPr>
        <w:t>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</w:t>
      </w:r>
      <w:r w:rsidRPr="00DA564B">
        <w:rPr>
          <w:rFonts w:ascii="Times New Roman" w:hAnsi="Times New Roman"/>
          <w:color w:val="000000"/>
          <w:sz w:val="28"/>
          <w:lang w:val="ru-RU"/>
        </w:rPr>
        <w:t>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</w:t>
      </w:r>
      <w:r w:rsidRPr="00DA564B">
        <w:rPr>
          <w:rFonts w:ascii="Times New Roman" w:hAnsi="Times New Roman"/>
          <w:color w:val="000000"/>
          <w:sz w:val="28"/>
          <w:lang w:val="ru-RU"/>
        </w:rPr>
        <w:t>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Тексты для чтения: интервью, диалог (беседа), </w:t>
      </w:r>
      <w:r w:rsidRPr="00DA564B">
        <w:rPr>
          <w:rFonts w:ascii="Times New Roman" w:hAnsi="Times New Roman"/>
          <w:color w:val="000000"/>
          <w:sz w:val="28"/>
          <w:lang w:val="ru-RU"/>
        </w:rPr>
        <w:t>рассказ, отрывок из художественного произведения, отрывок из статьи научно-популярного характера, сообщение информационного характера, объявление, меню, электронное сообщение личного характера, стихотворение.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П</w:t>
      </w:r>
      <w:r w:rsidRPr="00DA564B">
        <w:rPr>
          <w:rFonts w:ascii="Times New Roman" w:hAnsi="Times New Roman"/>
          <w:i/>
          <w:color w:val="000000"/>
          <w:sz w:val="28"/>
          <w:lang w:val="ru-RU"/>
        </w:rPr>
        <w:t>исьменная речь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написа</w:t>
      </w:r>
      <w:r w:rsidRPr="00DA564B">
        <w:rPr>
          <w:rFonts w:ascii="Times New Roman" w:hAnsi="Times New Roman"/>
          <w:color w:val="000000"/>
          <w:sz w:val="28"/>
          <w:lang w:val="ru-RU"/>
        </w:rPr>
        <w:t>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80 слов);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(или) прочитанного (прослушанного) текста (объём письменного высказывания – до 80 слов).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</w:t>
      </w:r>
      <w:r w:rsidRPr="00DA564B">
        <w:rPr>
          <w:rFonts w:ascii="Times New Roman" w:hAnsi="Times New Roman"/>
          <w:color w:val="000000"/>
          <w:sz w:val="28"/>
          <w:lang w:val="ru-RU"/>
        </w:rPr>
        <w:t>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вслух небольших аутентичных текстов, построенных на </w:t>
      </w:r>
      <w:r w:rsidRPr="00DA564B">
        <w:rPr>
          <w:rFonts w:ascii="Times New Roman" w:hAnsi="Times New Roman"/>
          <w:color w:val="000000"/>
          <w:sz w:val="28"/>
          <w:lang w:val="ru-RU"/>
        </w:rPr>
        <w:t>изученном языковом материале, с соблюдением правил чтения и соответствующей интонации, демонстрирующее понимание текста.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564B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принятыми в стране (странах) изучаемого языка, оформлять электронное сообщение личного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</w:t>
      </w:r>
      <w:r w:rsidRPr="00DA564B">
        <w:rPr>
          <w:rFonts w:ascii="Times New Roman" w:hAnsi="Times New Roman"/>
          <w:color w:val="000000"/>
          <w:sz w:val="28"/>
          <w:lang w:val="ru-RU"/>
        </w:rPr>
        <w:t>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– 700 лексических единиц для продуктивного использования (включая 600 лексических единиц</w:t>
      </w:r>
      <w:r w:rsidRPr="00DA564B">
        <w:rPr>
          <w:rFonts w:ascii="Times New Roman" w:hAnsi="Times New Roman"/>
          <w:color w:val="000000"/>
          <w:sz w:val="28"/>
          <w:lang w:val="ru-RU"/>
        </w:rPr>
        <w:t>, изученных ранее) и 750 лексических единиц для рецептивного усвоения (включая 700 лексических единиц продуктивного минимума).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Основной способ словообразования – аффиксация: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er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ty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ent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ible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able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inter</w:t>
      </w:r>
      <w:r w:rsidRPr="00DA564B">
        <w:rPr>
          <w:rFonts w:ascii="Times New Roman" w:hAnsi="Times New Roman"/>
          <w:color w:val="000000"/>
          <w:sz w:val="28"/>
          <w:lang w:val="ru-RU"/>
        </w:rPr>
        <w:t>-;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наречий с помощью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числительн</w:t>
      </w:r>
      <w:r w:rsidRPr="00DA564B">
        <w:rPr>
          <w:rFonts w:ascii="Times New Roman" w:hAnsi="Times New Roman"/>
          <w:color w:val="000000"/>
          <w:sz w:val="28"/>
          <w:lang w:val="ru-RU"/>
        </w:rPr>
        <w:t>ых с помощью -</w:t>
      </w:r>
      <w:r>
        <w:rPr>
          <w:rFonts w:ascii="Times New Roman" w:hAnsi="Times New Roman"/>
          <w:color w:val="000000"/>
          <w:sz w:val="28"/>
        </w:rPr>
        <w:t>teen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dis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564B">
        <w:rPr>
          <w:rFonts w:ascii="Times New Roman" w:hAnsi="Times New Roman"/>
          <w:color w:val="000000"/>
          <w:sz w:val="28"/>
          <w:lang w:val="ru-RU"/>
        </w:rPr>
        <w:t>-.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с помощью префиксов: </w:t>
      </w:r>
      <w:r>
        <w:rPr>
          <w:rFonts w:ascii="Times New Roman" w:hAnsi="Times New Roman"/>
          <w:color w:val="000000"/>
          <w:sz w:val="28"/>
        </w:rPr>
        <w:t>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564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ize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ise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Распознавание и </w:t>
      </w:r>
      <w:r w:rsidRPr="00DA564B">
        <w:rPr>
          <w:rFonts w:ascii="Times New Roman" w:hAnsi="Times New Roman"/>
          <w:color w:val="000000"/>
          <w:sz w:val="28"/>
          <w:lang w:val="ru-RU"/>
        </w:rPr>
        <w:t>употребление в устной речи и письменном тексте изученных морфологических форм и синтаксических конструкций английского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действительного залога в изъявительном наклонении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>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Различные грамматические средства для выражения будущего времени: </w:t>
      </w:r>
      <w:proofErr w:type="gramStart"/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Future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Модальные глаголы.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Повествовате</w:t>
      </w:r>
      <w:r w:rsidRPr="00DA564B">
        <w:rPr>
          <w:rFonts w:ascii="Times New Roman" w:hAnsi="Times New Roman"/>
          <w:color w:val="000000"/>
          <w:sz w:val="28"/>
          <w:lang w:val="ru-RU"/>
        </w:rPr>
        <w:t>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Наиболее употребите</w:t>
      </w:r>
      <w:r w:rsidRPr="00DA564B">
        <w:rPr>
          <w:rFonts w:ascii="Times New Roman" w:hAnsi="Times New Roman"/>
          <w:color w:val="000000"/>
          <w:sz w:val="28"/>
          <w:lang w:val="ru-RU"/>
        </w:rPr>
        <w:t>льные формы страдательного залога.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Условных предложений реального и нереального характера в настоящем, будущем и прошлом (</w:t>
      </w:r>
      <w:r>
        <w:rPr>
          <w:rFonts w:ascii="Times New Roman" w:hAnsi="Times New Roman"/>
          <w:color w:val="000000"/>
          <w:sz w:val="28"/>
        </w:rPr>
        <w:t>Conditional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DA564B">
        <w:rPr>
          <w:rFonts w:ascii="Times New Roman" w:hAnsi="Times New Roman"/>
          <w:color w:val="000000"/>
          <w:sz w:val="28"/>
          <w:lang w:val="ru-RU"/>
        </w:rPr>
        <w:t>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Косвенная речь в утвердительных и вопросительных предложениях в настоящем и прошедшем времени.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Согласование вре</w:t>
      </w:r>
      <w:r w:rsidRPr="00DA564B">
        <w:rPr>
          <w:rFonts w:ascii="Times New Roman" w:hAnsi="Times New Roman"/>
          <w:color w:val="000000"/>
          <w:sz w:val="28"/>
          <w:lang w:val="ru-RU"/>
        </w:rPr>
        <w:t>мён в рамках сложного предложения в плане настоящего и прошлого.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Возвратные местоимения.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both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color w:val="000000"/>
          <w:sz w:val="28"/>
        </w:rPr>
        <w:t>and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 .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one, both ... and, either ... or, neither ... nor.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Осуществление м</w:t>
      </w:r>
      <w:r w:rsidRPr="00DA564B">
        <w:rPr>
          <w:rFonts w:ascii="Times New Roman" w:hAnsi="Times New Roman"/>
          <w:color w:val="000000"/>
          <w:sz w:val="28"/>
          <w:lang w:val="ru-RU"/>
        </w:rPr>
        <w:t>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</w:t>
      </w:r>
      <w:r w:rsidRPr="00DA564B">
        <w:rPr>
          <w:rFonts w:ascii="Times New Roman" w:hAnsi="Times New Roman"/>
          <w:color w:val="000000"/>
          <w:sz w:val="28"/>
          <w:lang w:val="ru-RU"/>
        </w:rPr>
        <w:t>ание в устной и письменной речи наиболее употребительной тематической фоновой лексики в рамках тематического содержания.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</w:t>
      </w:r>
      <w:r w:rsidRPr="00DA564B">
        <w:rPr>
          <w:rFonts w:ascii="Times New Roman" w:hAnsi="Times New Roman"/>
          <w:color w:val="000000"/>
          <w:sz w:val="28"/>
          <w:lang w:val="ru-RU"/>
        </w:rPr>
        <w:t>ние лексико-грамматических средств с их учётом.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Социокультурный портрет родной страны и страны (стран) изучаемого языка: знакомство с традициями проведения основных национальных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праздников (Рождества, Нового года, Дня матери, Дня благодарения и других праз</w:t>
      </w:r>
      <w:r w:rsidRPr="00DA564B">
        <w:rPr>
          <w:rFonts w:ascii="Times New Roman" w:hAnsi="Times New Roman"/>
          <w:color w:val="000000"/>
          <w:sz w:val="28"/>
          <w:lang w:val="ru-RU"/>
        </w:rPr>
        <w:t>дников)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Осуществлени</w:t>
      </w:r>
      <w:r w:rsidRPr="00DA564B">
        <w:rPr>
          <w:rFonts w:ascii="Times New Roman" w:hAnsi="Times New Roman"/>
          <w:color w:val="000000"/>
          <w:sz w:val="28"/>
          <w:lang w:val="ru-RU"/>
        </w:rPr>
        <w:t>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Соблюдение норм вежливости в межкультурном общении.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</w:t>
      </w:r>
      <w:r w:rsidRPr="00DA564B">
        <w:rPr>
          <w:rFonts w:ascii="Times New Roman" w:hAnsi="Times New Roman"/>
          <w:color w:val="000000"/>
          <w:sz w:val="28"/>
          <w:lang w:val="ru-RU"/>
        </w:rPr>
        <w:t>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</w:t>
      </w:r>
      <w:r w:rsidRPr="00DA564B">
        <w:rPr>
          <w:rFonts w:ascii="Times New Roman" w:hAnsi="Times New Roman"/>
          <w:color w:val="000000"/>
          <w:sz w:val="28"/>
          <w:lang w:val="ru-RU"/>
        </w:rPr>
        <w:t>о языка (культурные явления, события, достопримечательности);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</w:t>
      </w:r>
      <w:r w:rsidRPr="00DA564B">
        <w:rPr>
          <w:rFonts w:ascii="Times New Roman" w:hAnsi="Times New Roman"/>
          <w:color w:val="000000"/>
          <w:sz w:val="28"/>
          <w:lang w:val="ru-RU"/>
        </w:rPr>
        <w:t>стям в ситуациях повседневного общения (объяснить местонахождение объекта, сообщить возможный маршрут и другие ситуации).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использование при </w:t>
      </w:r>
      <w:r w:rsidRPr="00DA564B">
        <w:rPr>
          <w:rFonts w:ascii="Times New Roman" w:hAnsi="Times New Roman"/>
          <w:color w:val="000000"/>
          <w:sz w:val="28"/>
          <w:lang w:val="ru-RU"/>
        </w:rPr>
        <w:t>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Переспрашивать, просить повт</w:t>
      </w:r>
      <w:r w:rsidRPr="00DA564B">
        <w:rPr>
          <w:rFonts w:ascii="Times New Roman" w:hAnsi="Times New Roman"/>
          <w:color w:val="000000"/>
          <w:sz w:val="28"/>
          <w:lang w:val="ru-RU"/>
        </w:rPr>
        <w:t>орить, уточняя значение незнакомых слов. Использование при формулировании собственных высказываний, ключевых слов, плана.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</w:t>
      </w:r>
      <w:r w:rsidRPr="00DA564B">
        <w:rPr>
          <w:rFonts w:ascii="Times New Roman" w:hAnsi="Times New Roman"/>
          <w:color w:val="000000"/>
          <w:sz w:val="28"/>
          <w:lang w:val="ru-RU"/>
        </w:rPr>
        <w:t>ождения в тексте запрашиваемой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Формирование умения общаться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Досуг и увлечения (хобби) современного подростка (чтение, </w:t>
      </w:r>
      <w:r w:rsidRPr="00DA564B">
        <w:rPr>
          <w:rFonts w:ascii="Times New Roman" w:hAnsi="Times New Roman"/>
          <w:color w:val="000000"/>
          <w:sz w:val="28"/>
          <w:lang w:val="ru-RU"/>
        </w:rPr>
        <w:t>кино, театр, музыка, музей, спорт, живопись, компьютерные игры).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Роль книги в жизни подростка.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Внешность и характеристики человека.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Покупки. Карманные деньги. Мо</w:t>
      </w:r>
      <w:r w:rsidRPr="00DA564B">
        <w:rPr>
          <w:rFonts w:ascii="Times New Roman" w:hAnsi="Times New Roman"/>
          <w:color w:val="000000"/>
          <w:sz w:val="28"/>
          <w:lang w:val="ru-RU"/>
        </w:rPr>
        <w:t>лодёжная мода.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Технический прогресс.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Проблемы выбора профессии и роль иностранного </w:t>
      </w:r>
      <w:r w:rsidRPr="00DA564B">
        <w:rPr>
          <w:rFonts w:ascii="Times New Roman" w:hAnsi="Times New Roman"/>
          <w:color w:val="000000"/>
          <w:sz w:val="28"/>
          <w:lang w:val="ru-RU"/>
        </w:rPr>
        <w:t>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</w:t>
      </w:r>
      <w:r w:rsidRPr="00DA564B">
        <w:rPr>
          <w:rFonts w:ascii="Times New Roman" w:hAnsi="Times New Roman"/>
          <w:color w:val="000000"/>
          <w:sz w:val="28"/>
          <w:lang w:val="ru-RU"/>
        </w:rPr>
        <w:t>чаи), страницы истории.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</w:t>
      </w:r>
      <w:r w:rsidRPr="00DA564B">
        <w:rPr>
          <w:rFonts w:ascii="Times New Roman" w:hAnsi="Times New Roman"/>
          <w:color w:val="000000"/>
          <w:sz w:val="28"/>
          <w:lang w:val="ru-RU"/>
        </w:rPr>
        <w:t>огической речи,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</w:t>
      </w:r>
      <w:r w:rsidRPr="00DA564B">
        <w:rPr>
          <w:rFonts w:ascii="Times New Roman" w:hAnsi="Times New Roman"/>
          <w:color w:val="000000"/>
          <w:sz w:val="28"/>
          <w:lang w:val="ru-RU"/>
        </w:rPr>
        <w:t>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</w:t>
      </w:r>
      <w:r w:rsidRPr="00DA564B">
        <w:rPr>
          <w:rFonts w:ascii="Times New Roman" w:hAnsi="Times New Roman"/>
          <w:color w:val="000000"/>
          <w:sz w:val="28"/>
          <w:lang w:val="ru-RU"/>
        </w:rPr>
        <w:t>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диалог-расспрос: сообщать фактическую </w:t>
      </w:r>
      <w:r w:rsidRPr="00DA564B">
        <w:rPr>
          <w:rFonts w:ascii="Times New Roman" w:hAnsi="Times New Roman"/>
          <w:color w:val="000000"/>
          <w:sz w:val="28"/>
          <w:lang w:val="ru-RU"/>
        </w:rPr>
        <w:t>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</w:t>
      </w:r>
      <w:r w:rsidRPr="00DA564B">
        <w:rPr>
          <w:rFonts w:ascii="Times New Roman" w:hAnsi="Times New Roman"/>
          <w:color w:val="000000"/>
          <w:sz w:val="28"/>
          <w:lang w:val="ru-RU"/>
        </w:rPr>
        <w:t>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другие.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</w:t>
      </w:r>
      <w:r w:rsidRPr="00DA564B">
        <w:rPr>
          <w:rFonts w:ascii="Times New Roman" w:hAnsi="Times New Roman"/>
          <w:color w:val="000000"/>
          <w:sz w:val="28"/>
          <w:lang w:val="ru-RU"/>
        </w:rPr>
        <w:t>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изучаемого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описание (предмет</w:t>
      </w:r>
      <w:r w:rsidRPr="00DA564B">
        <w:rPr>
          <w:rFonts w:ascii="Times New Roman" w:hAnsi="Times New Roman"/>
          <w:color w:val="000000"/>
          <w:sz w:val="28"/>
          <w:lang w:val="ru-RU"/>
        </w:rPr>
        <w:t>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выражение и краткое аргументирование своего мнения по отношению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услышанному (</w:t>
      </w:r>
      <w:r w:rsidRPr="00DA564B">
        <w:rPr>
          <w:rFonts w:ascii="Times New Roman" w:hAnsi="Times New Roman"/>
          <w:color w:val="000000"/>
          <w:sz w:val="28"/>
          <w:lang w:val="ru-RU"/>
        </w:rPr>
        <w:t>прочитанному);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моно</w:t>
      </w:r>
      <w:r w:rsidRPr="00DA564B">
        <w:rPr>
          <w:rFonts w:ascii="Times New Roman" w:hAnsi="Times New Roman"/>
          <w:color w:val="000000"/>
          <w:sz w:val="28"/>
          <w:lang w:val="ru-RU"/>
        </w:rPr>
        <w:t>логического высказывания – 7–9 фраз.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</w:t>
      </w:r>
      <w:r w:rsidRPr="00DA564B">
        <w:rPr>
          <w:rFonts w:ascii="Times New Roman" w:hAnsi="Times New Roman"/>
          <w:color w:val="000000"/>
          <w:sz w:val="28"/>
          <w:lang w:val="ru-RU"/>
        </w:rPr>
        <w:t>задачи: с пониманием основного содержания, с пониманием нужной (интересующей, запрашиваемой)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</w:t>
      </w:r>
      <w:r w:rsidRPr="00DA564B">
        <w:rPr>
          <w:rFonts w:ascii="Times New Roman" w:hAnsi="Times New Roman"/>
          <w:color w:val="000000"/>
          <w:sz w:val="28"/>
          <w:lang w:val="ru-RU"/>
        </w:rPr>
        <w:t>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</w:t>
      </w:r>
      <w:r w:rsidRPr="00DA564B">
        <w:rPr>
          <w:rFonts w:ascii="Times New Roman" w:hAnsi="Times New Roman"/>
          <w:color w:val="000000"/>
          <w:sz w:val="28"/>
          <w:lang w:val="ru-RU"/>
        </w:rPr>
        <w:t>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</w:t>
      </w:r>
      <w:r w:rsidRPr="00DA564B">
        <w:rPr>
          <w:rFonts w:ascii="Times New Roman" w:hAnsi="Times New Roman"/>
          <w:color w:val="000000"/>
          <w:sz w:val="28"/>
          <w:lang w:val="ru-RU"/>
        </w:rPr>
        <w:t>вного общения, рассказ, сообщение информационного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2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– допороговому уровню по общеевропейской шкале).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</w:t>
      </w:r>
      <w:r w:rsidRPr="00DA564B">
        <w:rPr>
          <w:rFonts w:ascii="Times New Roman" w:hAnsi="Times New Roman"/>
          <w:color w:val="000000"/>
          <w:sz w:val="28"/>
          <w:lang w:val="ru-RU"/>
        </w:rPr>
        <w:t>ут.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</w:t>
      </w:r>
      <w:r w:rsidRPr="00DA564B">
        <w:rPr>
          <w:rFonts w:ascii="Times New Roman" w:hAnsi="Times New Roman"/>
          <w:color w:val="000000"/>
          <w:sz w:val="28"/>
          <w:lang w:val="ru-RU"/>
        </w:rPr>
        <w:t>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 (основную мысль), </w:t>
      </w:r>
      <w:r w:rsidRPr="00DA564B">
        <w:rPr>
          <w:rFonts w:ascii="Times New Roman" w:hAnsi="Times New Roman"/>
          <w:color w:val="000000"/>
          <w:sz w:val="28"/>
          <w:lang w:val="ru-RU"/>
        </w:rPr>
        <w:t>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</w:t>
      </w:r>
      <w:r w:rsidRPr="00DA564B">
        <w:rPr>
          <w:rFonts w:ascii="Times New Roman" w:hAnsi="Times New Roman"/>
          <w:color w:val="000000"/>
          <w:sz w:val="28"/>
          <w:lang w:val="ru-RU"/>
        </w:rPr>
        <w:t>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читанном тексте и понимать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</w:t>
      </w:r>
      <w:r w:rsidRPr="00DA564B">
        <w:rPr>
          <w:rFonts w:ascii="Times New Roman" w:hAnsi="Times New Roman"/>
          <w:color w:val="000000"/>
          <w:sz w:val="28"/>
          <w:lang w:val="ru-RU"/>
        </w:rPr>
        <w:t>ц, диаграмм, схем) и понимание представленной в них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</w:t>
      </w:r>
      <w:r w:rsidRPr="00DA564B">
        <w:rPr>
          <w:rFonts w:ascii="Times New Roman" w:hAnsi="Times New Roman"/>
          <w:color w:val="000000"/>
          <w:sz w:val="28"/>
          <w:lang w:val="ru-RU"/>
        </w:rPr>
        <w:t>из разрозненных абзацев или путём добавления выпущенных фрагментов.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</w:t>
      </w:r>
      <w:r w:rsidRPr="00DA564B">
        <w:rPr>
          <w:rFonts w:ascii="Times New Roman" w:hAnsi="Times New Roman"/>
          <w:color w:val="000000"/>
          <w:sz w:val="28"/>
          <w:lang w:val="ru-RU"/>
        </w:rPr>
        <w:t>а, инструкция, электронное сообщение личного характера, стихотворение, не сплошной текст (таблица, диаграмма).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базовому уровню (А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2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– допороговому уровню по общеевропейской шкале).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Объём текста </w:t>
      </w:r>
      <w:r w:rsidRPr="00DA564B">
        <w:rPr>
          <w:rFonts w:ascii="Times New Roman" w:hAnsi="Times New Roman"/>
          <w:color w:val="000000"/>
          <w:sz w:val="28"/>
          <w:lang w:val="ru-RU"/>
        </w:rPr>
        <w:t>(текстов) для чтения – 250–300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</w:t>
      </w:r>
      <w:r w:rsidRPr="00DA564B">
        <w:rPr>
          <w:rFonts w:ascii="Times New Roman" w:hAnsi="Times New Roman"/>
          <w:color w:val="000000"/>
          <w:sz w:val="28"/>
          <w:lang w:val="ru-RU"/>
        </w:rPr>
        <w:t>ане (странах)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90 слов);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</w:t>
      </w:r>
      <w:r w:rsidRPr="00DA564B">
        <w:rPr>
          <w:rFonts w:ascii="Times New Roman" w:hAnsi="Times New Roman"/>
          <w:color w:val="000000"/>
          <w:sz w:val="28"/>
          <w:lang w:val="ru-RU"/>
        </w:rPr>
        <w:t>пользованием образца, плана, таблицы и (или) прочитанного/прослушанного текста (объём письменного высказывания – до 90 слов);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</w:t>
      </w:r>
      <w:r w:rsidRPr="00DA564B">
        <w:rPr>
          <w:rFonts w:ascii="Times New Roman" w:hAnsi="Times New Roman"/>
          <w:color w:val="000000"/>
          <w:sz w:val="28"/>
          <w:lang w:val="ru-RU"/>
        </w:rPr>
        <w:t>енной проектной работы (объём – 70–90 слов).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</w:t>
      </w:r>
      <w:r w:rsidRPr="00DA564B">
        <w:rPr>
          <w:rFonts w:ascii="Times New Roman" w:hAnsi="Times New Roman"/>
          <w:color w:val="000000"/>
          <w:sz w:val="28"/>
          <w:lang w:val="ru-RU"/>
        </w:rPr>
        <w:t>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</w:t>
      </w:r>
      <w:r w:rsidRPr="00DA564B">
        <w:rPr>
          <w:rFonts w:ascii="Times New Roman" w:hAnsi="Times New Roman"/>
          <w:color w:val="000000"/>
          <w:sz w:val="28"/>
          <w:lang w:val="ru-RU"/>
        </w:rPr>
        <w:t>изношения в прослушанных текстах или услышанных высказываниях.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</w:t>
      </w:r>
      <w:r w:rsidRPr="00DA564B">
        <w:rPr>
          <w:rFonts w:ascii="Times New Roman" w:hAnsi="Times New Roman"/>
          <w:color w:val="000000"/>
          <w:sz w:val="28"/>
          <w:lang w:val="ru-RU"/>
        </w:rPr>
        <w:t>сообщение информационного характера, отрывок из статьи научно-популярного характера, рассказ, диалог (беседа).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564B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Распознавание и у</w:t>
      </w:r>
      <w:r w:rsidRPr="00DA564B">
        <w:rPr>
          <w:rFonts w:ascii="Times New Roman" w:hAnsi="Times New Roman"/>
          <w:color w:val="000000"/>
          <w:sz w:val="28"/>
          <w:lang w:val="ru-RU"/>
        </w:rPr>
        <w:t>потребление в устной речи и письменном тексте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речи и письменном тексте различных сре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язи для обеспечения логичности и целостности высказывания.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Объём – 850 лексических единиц для продуктивного использования (включая 700 лексических единиц, изученных ранее) 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900 лексических единиц для рецептивного усвоения (включая 850 лексических единиц продуктивного минимума).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Основной способ словообразования – аффиксации: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A564B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564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DA564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564B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Многозначность лексических единиц. Синонимы. Анто</w:t>
      </w:r>
      <w:r w:rsidRPr="00DA564B">
        <w:rPr>
          <w:rFonts w:ascii="Times New Roman" w:hAnsi="Times New Roman"/>
          <w:color w:val="000000"/>
          <w:sz w:val="28"/>
          <w:lang w:val="ru-RU"/>
        </w:rPr>
        <w:t>нимы. Интернациональные слова. Наиболее частотные фразовые глаголы. Сокращения и аббревиатуры.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Распознавание и упо</w:t>
      </w:r>
      <w:r w:rsidRPr="00DA564B">
        <w:rPr>
          <w:rFonts w:ascii="Times New Roman" w:hAnsi="Times New Roman"/>
          <w:color w:val="000000"/>
          <w:sz w:val="28"/>
          <w:lang w:val="ru-RU"/>
        </w:rPr>
        <w:t>требление в устной речи и письменном тексте изученных морфологических форм и синтаксических конструкций английского языка.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</w:t>
      </w:r>
      <w:r>
        <w:rPr>
          <w:rFonts w:ascii="Times New Roman" w:hAnsi="Times New Roman"/>
          <w:color w:val="000000"/>
          <w:sz w:val="28"/>
        </w:rPr>
        <w:t>ional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DA564B">
        <w:rPr>
          <w:rFonts w:ascii="Times New Roman" w:hAnsi="Times New Roman"/>
          <w:color w:val="000000"/>
          <w:sz w:val="28"/>
          <w:lang w:val="ru-RU"/>
        </w:rPr>
        <w:t>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.../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.../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rather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 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erfect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Согласование времён в рамках сложного предложения в плане настоящего и прошлого.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Косвенная речь в утвердительных и вопросительных предложениях в настоящем </w:t>
      </w:r>
      <w:r w:rsidRPr="00DA564B">
        <w:rPr>
          <w:rFonts w:ascii="Times New Roman" w:hAnsi="Times New Roman"/>
          <w:color w:val="000000"/>
          <w:sz w:val="28"/>
          <w:lang w:val="ru-RU"/>
        </w:rPr>
        <w:t>и прошедшем времени.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+ инфинитив глагола, be/get used to doing something.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(may, can, could, be able to, must, have to, should, need, shall, might, would).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Страдательный залог (Present/Past Simpl</w:t>
      </w:r>
      <w:r>
        <w:rPr>
          <w:rFonts w:ascii="Times New Roman" w:hAnsi="Times New Roman"/>
          <w:color w:val="000000"/>
          <w:sz w:val="28"/>
        </w:rPr>
        <w:t>e Passive, Present Perfect Passive).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герундий).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Наречия: too, enough.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Предложения с конструкцией either ... or …, neither ... nor.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</w:t>
      </w:r>
      <w:r w:rsidRPr="00DA564B">
        <w:rPr>
          <w:rFonts w:ascii="Times New Roman" w:hAnsi="Times New Roman"/>
          <w:color w:val="000000"/>
          <w:sz w:val="28"/>
          <w:lang w:val="ru-RU"/>
        </w:rPr>
        <w:t>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</w:t>
      </w:r>
      <w:r w:rsidRPr="00DA564B">
        <w:rPr>
          <w:rFonts w:ascii="Times New Roman" w:hAnsi="Times New Roman"/>
          <w:color w:val="000000"/>
          <w:sz w:val="28"/>
          <w:lang w:val="ru-RU"/>
        </w:rPr>
        <w:t>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образования).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</w:t>
      </w:r>
      <w:r w:rsidRPr="00DA564B">
        <w:rPr>
          <w:rFonts w:ascii="Times New Roman" w:hAnsi="Times New Roman"/>
          <w:color w:val="000000"/>
          <w:sz w:val="28"/>
          <w:lang w:val="ru-RU"/>
        </w:rPr>
        <w:t>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языке.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Осуществление межличн</w:t>
      </w:r>
      <w:r w:rsidRPr="00DA564B">
        <w:rPr>
          <w:rFonts w:ascii="Times New Roman" w:hAnsi="Times New Roman"/>
          <w:color w:val="000000"/>
          <w:sz w:val="28"/>
          <w:lang w:val="ru-RU"/>
        </w:rPr>
        <w:t>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имена и </w:t>
      </w:r>
      <w:r w:rsidRPr="00DA564B">
        <w:rPr>
          <w:rFonts w:ascii="Times New Roman" w:hAnsi="Times New Roman"/>
          <w:color w:val="000000"/>
          <w:sz w:val="28"/>
          <w:lang w:val="ru-RU"/>
        </w:rPr>
        <w:t>фамилии своих родственников и друзей на английском языке;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</w:t>
      </w:r>
      <w:r w:rsidRPr="00DA564B">
        <w:rPr>
          <w:rFonts w:ascii="Times New Roman" w:hAnsi="Times New Roman"/>
          <w:color w:val="000000"/>
          <w:sz w:val="28"/>
          <w:lang w:val="ru-RU"/>
        </w:rPr>
        <w:t>х)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</w:t>
      </w:r>
      <w:r w:rsidRPr="00DA564B">
        <w:rPr>
          <w:rFonts w:ascii="Times New Roman" w:hAnsi="Times New Roman"/>
          <w:color w:val="000000"/>
          <w:sz w:val="28"/>
          <w:lang w:val="ru-RU"/>
        </w:rPr>
        <w:t>остопримечательности);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оказывать помощь иностранным гостям в ситуациях повседневн</w:t>
      </w:r>
      <w:r w:rsidRPr="00DA564B">
        <w:rPr>
          <w:rFonts w:ascii="Times New Roman" w:hAnsi="Times New Roman"/>
          <w:color w:val="000000"/>
          <w:sz w:val="28"/>
          <w:lang w:val="ru-RU"/>
        </w:rPr>
        <w:t>ого общения (объяснить местонахождение объекта, сообщить возможный маршрут, уточнить часы работы и другие ситуации).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при говорении и письме – периф</w:t>
      </w:r>
      <w:r w:rsidRPr="00DA564B">
        <w:rPr>
          <w:rFonts w:ascii="Times New Roman" w:hAnsi="Times New Roman"/>
          <w:color w:val="000000"/>
          <w:sz w:val="28"/>
          <w:lang w:val="ru-RU"/>
        </w:rPr>
        <w:t>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Переспрашивать, просить повторить, уточняя значение </w:t>
      </w:r>
      <w:r w:rsidRPr="00DA564B">
        <w:rPr>
          <w:rFonts w:ascii="Times New Roman" w:hAnsi="Times New Roman"/>
          <w:color w:val="000000"/>
          <w:sz w:val="28"/>
          <w:lang w:val="ru-RU"/>
        </w:rPr>
        <w:t>незнакомых слов.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 прочитанного (прослушанного) текста или для нахождения в тексте запраш</w:t>
      </w:r>
      <w:r w:rsidRPr="00DA564B">
        <w:rPr>
          <w:rFonts w:ascii="Times New Roman" w:hAnsi="Times New Roman"/>
          <w:color w:val="000000"/>
          <w:sz w:val="28"/>
          <w:lang w:val="ru-RU"/>
        </w:rPr>
        <w:t>иваемой информации.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57DE9" w:rsidRPr="00DA564B" w:rsidRDefault="00457DE9">
      <w:pPr>
        <w:rPr>
          <w:lang w:val="ru-RU"/>
        </w:rPr>
        <w:sectPr w:rsidR="00457DE9" w:rsidRPr="00DA564B">
          <w:pgSz w:w="11906" w:h="16383"/>
          <w:pgMar w:top="1134" w:right="850" w:bottom="1134" w:left="1701" w:header="720" w:footer="720" w:gutter="0"/>
          <w:cols w:space="720"/>
        </w:sect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bookmarkStart w:id="6" w:name="block-26018894"/>
      <w:bookmarkEnd w:id="5"/>
      <w:r w:rsidRPr="00DA56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ВТОРОМУ ИНОСТРАННОМУ (АНГЛИЙСКОМУ</w:t>
      </w:r>
      <w:r w:rsidRPr="00DA564B">
        <w:rPr>
          <w:rFonts w:ascii="Times New Roman" w:hAnsi="Times New Roman"/>
          <w:b/>
          <w:color w:val="000000"/>
          <w:sz w:val="28"/>
          <w:lang w:val="ru-RU"/>
        </w:rPr>
        <w:t>) ЯЗЫКУ НА УРОВНЕ ОСНОВНОГО ОБЩЕГО ОБРАЗОВАНИЯ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 результате изучения второго иностранного (английского) языка на уровне основного общего образования у обучающегося будут сформированы личностные, метапредметные и предметные результаты, обеспечивающие выпол</w:t>
      </w:r>
      <w:r w:rsidRPr="00DA564B">
        <w:rPr>
          <w:rFonts w:ascii="Times New Roman" w:hAnsi="Times New Roman"/>
          <w:color w:val="000000"/>
          <w:sz w:val="28"/>
          <w:lang w:val="ru-RU"/>
        </w:rPr>
        <w:t>нение ФГОС ООО и его успешное дальнейшее образование.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</w:t>
      </w:r>
      <w:r w:rsidRPr="00DA564B">
        <w:rPr>
          <w:rFonts w:ascii="Times New Roman" w:hAnsi="Times New Roman"/>
          <w:color w:val="000000"/>
          <w:sz w:val="28"/>
          <w:lang w:val="ru-RU"/>
        </w:rPr>
        <w:t>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</w:t>
      </w:r>
      <w:r w:rsidRPr="00DA564B">
        <w:rPr>
          <w:rFonts w:ascii="Times New Roman" w:hAnsi="Times New Roman"/>
          <w:color w:val="000000"/>
          <w:sz w:val="28"/>
          <w:lang w:val="ru-RU"/>
        </w:rPr>
        <w:t>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</w:t>
      </w:r>
      <w:r w:rsidRPr="00DA564B">
        <w:rPr>
          <w:rFonts w:ascii="Times New Roman" w:hAnsi="Times New Roman"/>
          <w:color w:val="000000"/>
          <w:sz w:val="28"/>
          <w:lang w:val="ru-RU"/>
        </w:rPr>
        <w:t>сле в части: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1) гражданского воспитания: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 xml:space="preserve">2) патриотического воспитания: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ю родного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языка, истории, культуры Российской Федерации, своего края, народов России;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 – к науке, искусству, спорту, технологиям, боевым подвигам и трудовым достижениям народа;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уважение к символам Рос</w:t>
      </w:r>
      <w:r w:rsidRPr="00DA564B">
        <w:rPr>
          <w:rFonts w:ascii="Times New Roman" w:hAnsi="Times New Roman"/>
          <w:color w:val="000000"/>
          <w:sz w:val="28"/>
          <w:lang w:val="ru-RU"/>
        </w:rPr>
        <w:t>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3) духовно-нравственного воспитания: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готовн</w:t>
      </w:r>
      <w:r w:rsidRPr="00DA564B">
        <w:rPr>
          <w:rFonts w:ascii="Times New Roman" w:hAnsi="Times New Roman"/>
          <w:color w:val="000000"/>
          <w:sz w:val="28"/>
          <w:lang w:val="ru-RU"/>
        </w:rPr>
        <w:t>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</w:t>
      </w:r>
      <w:r w:rsidRPr="00DA564B">
        <w:rPr>
          <w:rFonts w:ascii="Times New Roman" w:hAnsi="Times New Roman"/>
          <w:color w:val="000000"/>
          <w:sz w:val="28"/>
          <w:lang w:val="ru-RU"/>
        </w:rPr>
        <w:t>ного и общественного пространства;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4) эстетического воспитания: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</w:t>
      </w:r>
      <w:r w:rsidRPr="00DA564B">
        <w:rPr>
          <w:rFonts w:ascii="Times New Roman" w:hAnsi="Times New Roman"/>
          <w:color w:val="000000"/>
          <w:sz w:val="28"/>
          <w:lang w:val="ru-RU"/>
        </w:rPr>
        <w:t>ва коммуникации и самовыражения;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5) физического воспитания, формирование культуры здоро</w:t>
      </w: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вья и эмоционального благополучия: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осознание ценности жизни;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</w:t>
      </w:r>
      <w:r w:rsidRPr="00DA564B">
        <w:rPr>
          <w:rFonts w:ascii="Times New Roman" w:hAnsi="Times New Roman"/>
          <w:color w:val="000000"/>
          <w:sz w:val="28"/>
          <w:lang w:val="ru-RU"/>
        </w:rPr>
        <w:t>тивность);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 среде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</w:t>
      </w:r>
      <w:r w:rsidRPr="00DA564B">
        <w:rPr>
          <w:rFonts w:ascii="Times New Roman" w:hAnsi="Times New Roman"/>
          <w:color w:val="000000"/>
          <w:sz w:val="28"/>
          <w:lang w:val="ru-RU"/>
        </w:rPr>
        <w:t>е состояние себя и других, умение управлять собственным эмоциональным состоянием;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6) трудового воспитания: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</w:t>
      </w:r>
      <w:r w:rsidRPr="00DA564B">
        <w:rPr>
          <w:rFonts w:ascii="Times New Roman" w:hAnsi="Times New Roman"/>
          <w:color w:val="000000"/>
          <w:sz w:val="28"/>
          <w:lang w:val="ru-RU"/>
        </w:rPr>
        <w:t>ических задач (в рамках семьи, организации, населенного пункта,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различного рода, в том числе на основе применения изучаемого предметного знания;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 xml:space="preserve">7) </w:t>
      </w: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экологического воспитания: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ы, осознание глобального характера экологических проблем и путей их решения;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</w:t>
      </w:r>
      <w:r w:rsidRPr="00DA564B">
        <w:rPr>
          <w:rFonts w:ascii="Times New Roman" w:hAnsi="Times New Roman"/>
          <w:color w:val="000000"/>
          <w:sz w:val="28"/>
          <w:lang w:val="ru-RU"/>
        </w:rPr>
        <w:t>ед;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8) ценности научного познания: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</w:t>
      </w:r>
      <w:r w:rsidRPr="00DA564B">
        <w:rPr>
          <w:rFonts w:ascii="Times New Roman" w:hAnsi="Times New Roman"/>
          <w:color w:val="000000"/>
          <w:sz w:val="28"/>
          <w:lang w:val="ru-RU"/>
        </w:rPr>
        <w:t>мосвязях человека с природной и социальной средой;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совер</w:t>
      </w:r>
      <w:r w:rsidRPr="00DA564B">
        <w:rPr>
          <w:rFonts w:ascii="Times New Roman" w:hAnsi="Times New Roman"/>
          <w:color w:val="000000"/>
          <w:sz w:val="28"/>
          <w:lang w:val="ru-RU"/>
        </w:rPr>
        <w:t>шенствовать пути достижения индивидуального и коллективного благополучия;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деятельности возраста, норм и п</w:t>
      </w:r>
      <w:r w:rsidRPr="00DA564B">
        <w:rPr>
          <w:rFonts w:ascii="Times New Roman" w:hAnsi="Times New Roman"/>
          <w:color w:val="000000"/>
          <w:sz w:val="28"/>
          <w:lang w:val="ru-RU"/>
        </w:rPr>
        <w:t>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способность обучающихся в</w:t>
      </w:r>
      <w:r w:rsidRPr="00DA564B">
        <w:rPr>
          <w:rFonts w:ascii="Times New Roman" w:hAnsi="Times New Roman"/>
          <w:color w:val="000000"/>
          <w:sz w:val="28"/>
          <w:lang w:val="ru-RU"/>
        </w:rPr>
        <w:t>заимодействовать в условиях неопределённости, открытость опыту и знаниям других;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</w:t>
      </w:r>
      <w:r w:rsidRPr="00DA564B">
        <w:rPr>
          <w:rFonts w:ascii="Times New Roman" w:hAnsi="Times New Roman"/>
          <w:color w:val="000000"/>
          <w:sz w:val="28"/>
          <w:lang w:val="ru-RU"/>
        </w:rPr>
        <w:t>ть в совместной деятельности новые знания, навыки и компетенции из опыта других;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</w:t>
      </w:r>
      <w:r w:rsidRPr="00DA564B">
        <w:rPr>
          <w:rFonts w:ascii="Times New Roman" w:hAnsi="Times New Roman"/>
          <w:color w:val="000000"/>
          <w:sz w:val="28"/>
          <w:lang w:val="ru-RU"/>
        </w:rPr>
        <w:t>ранее не известных, осознавать дефицит собственных знаний и компетентностей, планировать своё развитие;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</w:t>
      </w:r>
      <w:r w:rsidRPr="00DA564B">
        <w:rPr>
          <w:rFonts w:ascii="Times New Roman" w:hAnsi="Times New Roman"/>
          <w:color w:val="000000"/>
          <w:sz w:val="28"/>
          <w:lang w:val="ru-RU"/>
        </w:rPr>
        <w:t>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</w:t>
      </w:r>
      <w:r w:rsidRPr="00DA564B">
        <w:rPr>
          <w:rFonts w:ascii="Times New Roman" w:hAnsi="Times New Roman"/>
          <w:color w:val="000000"/>
          <w:sz w:val="28"/>
          <w:lang w:val="ru-RU"/>
        </w:rPr>
        <w:t>вязи природы, общества и экономики;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</w:t>
      </w:r>
      <w:r w:rsidRPr="00DA564B">
        <w:rPr>
          <w:rFonts w:ascii="Times New Roman" w:hAnsi="Times New Roman"/>
          <w:color w:val="000000"/>
          <w:sz w:val="28"/>
          <w:lang w:val="ru-RU"/>
        </w:rPr>
        <w:t>ие изменения и их последствия;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оценивать ситуацию стресса, корректировать принимаемые решения и действия;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позити</w:t>
      </w:r>
      <w:r w:rsidRPr="00DA564B">
        <w:rPr>
          <w:rFonts w:ascii="Times New Roman" w:hAnsi="Times New Roman"/>
          <w:color w:val="000000"/>
          <w:sz w:val="28"/>
          <w:lang w:val="ru-RU"/>
        </w:rPr>
        <w:t>вное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второго иностранного (английского) языка на уровне основного общего образования у обучающегося будут сформированы </w:t>
      </w:r>
      <w:r w:rsidRPr="00DA564B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57DE9" w:rsidRPr="00DA564B" w:rsidRDefault="00F7493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</w:t>
      </w:r>
      <w:r w:rsidRPr="00DA564B">
        <w:rPr>
          <w:rFonts w:ascii="Times New Roman" w:hAnsi="Times New Roman"/>
          <w:color w:val="000000"/>
          <w:sz w:val="28"/>
          <w:lang w:val="ru-RU"/>
        </w:rPr>
        <w:t>ризнаки объектов (явлений);</w:t>
      </w:r>
    </w:p>
    <w:p w:rsidR="00457DE9" w:rsidRPr="00DA564B" w:rsidRDefault="00F7493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57DE9" w:rsidRPr="00DA564B" w:rsidRDefault="00F7493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</w:t>
      </w:r>
      <w:r w:rsidRPr="00DA564B">
        <w:rPr>
          <w:rFonts w:ascii="Times New Roman" w:hAnsi="Times New Roman"/>
          <w:color w:val="000000"/>
          <w:sz w:val="28"/>
          <w:lang w:val="ru-RU"/>
        </w:rPr>
        <w:t>иях;</w:t>
      </w:r>
    </w:p>
    <w:p w:rsidR="00457DE9" w:rsidRPr="00DA564B" w:rsidRDefault="00F7493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457DE9" w:rsidRPr="00DA564B" w:rsidRDefault="00F7493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57DE9" w:rsidRPr="00DA564B" w:rsidRDefault="00F7493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457DE9" w:rsidRPr="00DA564B" w:rsidRDefault="00F7493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</w:t>
      </w:r>
      <w:r w:rsidRPr="00DA564B">
        <w:rPr>
          <w:rFonts w:ascii="Times New Roman" w:hAnsi="Times New Roman"/>
          <w:color w:val="000000"/>
          <w:sz w:val="28"/>
          <w:lang w:val="ru-RU"/>
        </w:rPr>
        <w:t>едуктивных и индуктивных умозаключений, умозаключений по аналогии, формулировать гипотезы о взаимосвязях;</w:t>
      </w:r>
    </w:p>
    <w:p w:rsidR="00457DE9" w:rsidRPr="00DA564B" w:rsidRDefault="00F7493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</w:t>
      </w:r>
      <w:r w:rsidRPr="00DA564B">
        <w:rPr>
          <w:rFonts w:ascii="Times New Roman" w:hAnsi="Times New Roman"/>
          <w:color w:val="000000"/>
          <w:sz w:val="28"/>
          <w:lang w:val="ru-RU"/>
        </w:rPr>
        <w:t>деленных критериев).</w:t>
      </w:r>
    </w:p>
    <w:p w:rsidR="00457DE9" w:rsidRDefault="00F749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57DE9" w:rsidRPr="00DA564B" w:rsidRDefault="00F74934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57DE9" w:rsidRPr="00DA564B" w:rsidRDefault="00F74934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</w:t>
      </w:r>
      <w:r w:rsidRPr="00DA564B">
        <w:rPr>
          <w:rFonts w:ascii="Times New Roman" w:hAnsi="Times New Roman"/>
          <w:color w:val="000000"/>
          <w:sz w:val="28"/>
          <w:lang w:val="ru-RU"/>
        </w:rPr>
        <w:t>искомое и данное;</w:t>
      </w:r>
    </w:p>
    <w:p w:rsidR="00457DE9" w:rsidRPr="00DA564B" w:rsidRDefault="00F74934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457DE9" w:rsidRPr="00DA564B" w:rsidRDefault="00F74934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</w:t>
      </w:r>
      <w:r w:rsidRPr="00DA564B">
        <w:rPr>
          <w:rFonts w:ascii="Times New Roman" w:hAnsi="Times New Roman"/>
          <w:color w:val="000000"/>
          <w:sz w:val="28"/>
          <w:lang w:val="ru-RU"/>
        </w:rPr>
        <w:t>остей объекта изучения, причинно-следственных связей и зависимости объектов между собой;</w:t>
      </w:r>
    </w:p>
    <w:p w:rsidR="00457DE9" w:rsidRPr="00DA564B" w:rsidRDefault="00F74934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57DE9" w:rsidRPr="00DA564B" w:rsidRDefault="00F74934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</w:t>
      </w:r>
      <w:r w:rsidRPr="00DA564B">
        <w:rPr>
          <w:rFonts w:ascii="Times New Roman" w:hAnsi="Times New Roman"/>
          <w:color w:val="000000"/>
          <w:sz w:val="28"/>
          <w:lang w:val="ru-RU"/>
        </w:rPr>
        <w:t>ведённого наблюдения, опыта, исследования, владеть инструментами оценки достоверности полученных выводов и обобщений;</w:t>
      </w:r>
    </w:p>
    <w:p w:rsidR="00457DE9" w:rsidRPr="00DA564B" w:rsidRDefault="00F74934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</w:t>
      </w:r>
      <w:r w:rsidRPr="00DA564B">
        <w:rPr>
          <w:rFonts w:ascii="Times New Roman" w:hAnsi="Times New Roman"/>
          <w:color w:val="000000"/>
          <w:sz w:val="28"/>
          <w:lang w:val="ru-RU"/>
        </w:rPr>
        <w:t>ния об их развитии в новых условиях и контекстах.</w:t>
      </w:r>
    </w:p>
    <w:p w:rsidR="00457DE9" w:rsidRDefault="00F749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57DE9" w:rsidRPr="00DA564B" w:rsidRDefault="00F74934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57DE9" w:rsidRPr="00DA564B" w:rsidRDefault="00F74934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выбирать, </w:t>
      </w:r>
      <w:r w:rsidRPr="00DA564B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457DE9" w:rsidRPr="00DA564B" w:rsidRDefault="00F74934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57DE9" w:rsidRPr="00DA564B" w:rsidRDefault="00F74934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самостоятельно выбирать опти</w:t>
      </w:r>
      <w:r w:rsidRPr="00DA564B">
        <w:rPr>
          <w:rFonts w:ascii="Times New Roman" w:hAnsi="Times New Roman"/>
          <w:color w:val="000000"/>
          <w:sz w:val="28"/>
          <w:lang w:val="ru-RU"/>
        </w:rPr>
        <w:t>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57DE9" w:rsidRPr="00DA564B" w:rsidRDefault="00F74934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57DE9" w:rsidRPr="00DA564B" w:rsidRDefault="00F74934">
      <w:pPr>
        <w:numPr>
          <w:ilvl w:val="0"/>
          <w:numId w:val="3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эффективно за</w:t>
      </w:r>
      <w:r w:rsidRPr="00DA564B">
        <w:rPr>
          <w:rFonts w:ascii="Times New Roman" w:hAnsi="Times New Roman"/>
          <w:color w:val="000000"/>
          <w:sz w:val="28"/>
          <w:lang w:val="ru-RU"/>
        </w:rPr>
        <w:t>поминать и систематизировать информацию.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57DE9" w:rsidRPr="00DA564B" w:rsidRDefault="00F74934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457DE9" w:rsidRPr="00DA564B" w:rsidRDefault="00F74934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</w:t>
      </w:r>
      <w:r w:rsidRPr="00DA564B">
        <w:rPr>
          <w:rFonts w:ascii="Times New Roman" w:hAnsi="Times New Roman"/>
          <w:color w:val="000000"/>
          <w:sz w:val="28"/>
          <w:lang w:val="ru-RU"/>
        </w:rPr>
        <w:t>стах;</w:t>
      </w:r>
    </w:p>
    <w:p w:rsidR="00457DE9" w:rsidRPr="00DA564B" w:rsidRDefault="00F74934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57DE9" w:rsidRPr="00DA564B" w:rsidRDefault="00F74934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в корректной форме формулировать свои возражения;</w:t>
      </w:r>
    </w:p>
    <w:p w:rsidR="00457DE9" w:rsidRPr="00DA564B" w:rsidRDefault="00F74934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457DE9" w:rsidRPr="00DA564B" w:rsidRDefault="00F74934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</w:t>
      </w:r>
      <w:r w:rsidRPr="00DA564B">
        <w:rPr>
          <w:rFonts w:ascii="Times New Roman" w:hAnsi="Times New Roman"/>
          <w:color w:val="000000"/>
          <w:sz w:val="28"/>
          <w:lang w:val="ru-RU"/>
        </w:rPr>
        <w:t>ков диалога, обнаруживать различие и сходство позиций;</w:t>
      </w:r>
    </w:p>
    <w:p w:rsidR="00457DE9" w:rsidRPr="00DA564B" w:rsidRDefault="00F74934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57DE9" w:rsidRPr="00DA564B" w:rsidRDefault="00F74934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</w:t>
      </w:r>
      <w:r w:rsidRPr="00DA564B">
        <w:rPr>
          <w:rFonts w:ascii="Times New Roman" w:hAnsi="Times New Roman"/>
          <w:color w:val="000000"/>
          <w:sz w:val="28"/>
          <w:lang w:val="ru-RU"/>
        </w:rPr>
        <w:t>и с ним составлять устные и письменные тексты с использованием иллюстративных материалов.</w:t>
      </w:r>
    </w:p>
    <w:p w:rsidR="00457DE9" w:rsidRDefault="00F749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57DE9" w:rsidRPr="00DA564B" w:rsidRDefault="00F74934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групповых форм взаимодействия при решении поставленной задачи;</w:t>
      </w:r>
    </w:p>
    <w:p w:rsidR="00457DE9" w:rsidRPr="00DA564B" w:rsidRDefault="00F74934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57DE9" w:rsidRPr="00DA564B" w:rsidRDefault="00F74934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уметь обобщать мнения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457DE9" w:rsidRPr="00DA564B" w:rsidRDefault="00F74934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</w:t>
      </w:r>
      <w:r w:rsidRPr="00DA564B">
        <w:rPr>
          <w:rFonts w:ascii="Times New Roman" w:hAnsi="Times New Roman"/>
          <w:color w:val="000000"/>
          <w:sz w:val="28"/>
          <w:lang w:val="ru-RU"/>
        </w:rPr>
        <w:t>оманды, участвовать в групповых формах работы (обсуждения, обмен мнениями, мозговые штурмы и иные);</w:t>
      </w:r>
    </w:p>
    <w:p w:rsidR="00457DE9" w:rsidRPr="00DA564B" w:rsidRDefault="00F74934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57DE9" w:rsidRPr="00DA564B" w:rsidRDefault="00F74934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оценивать ка</w:t>
      </w:r>
      <w:r w:rsidRPr="00DA564B">
        <w:rPr>
          <w:rFonts w:ascii="Times New Roman" w:hAnsi="Times New Roman"/>
          <w:color w:val="000000"/>
          <w:sz w:val="28"/>
          <w:lang w:val="ru-RU"/>
        </w:rPr>
        <w:t>чество своего вклада в общий продукт по критериям, самостоятельно сформулированным участниками взаимодействия;</w:t>
      </w:r>
    </w:p>
    <w:p w:rsidR="00457DE9" w:rsidRPr="00DA564B" w:rsidRDefault="00F74934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</w:t>
      </w:r>
      <w:r w:rsidRPr="00DA564B">
        <w:rPr>
          <w:rFonts w:ascii="Times New Roman" w:hAnsi="Times New Roman"/>
          <w:color w:val="000000"/>
          <w:sz w:val="28"/>
          <w:lang w:val="ru-RU"/>
        </w:rPr>
        <w:t>вность к предоставлению отчёта перед группой.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57DE9" w:rsidRPr="00DA564B" w:rsidRDefault="00F74934">
      <w:pPr>
        <w:numPr>
          <w:ilvl w:val="0"/>
          <w:numId w:val="6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457DE9" w:rsidRPr="00DA564B" w:rsidRDefault="00F74934">
      <w:pPr>
        <w:numPr>
          <w:ilvl w:val="0"/>
          <w:numId w:val="6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решений (индивидуальное, принятие </w:t>
      </w:r>
      <w:r w:rsidRPr="00DA564B">
        <w:rPr>
          <w:rFonts w:ascii="Times New Roman" w:hAnsi="Times New Roman"/>
          <w:color w:val="000000"/>
          <w:sz w:val="28"/>
          <w:lang w:val="ru-RU"/>
        </w:rPr>
        <w:t>решения в группе, принятие решений группой);</w:t>
      </w:r>
    </w:p>
    <w:p w:rsidR="00457DE9" w:rsidRPr="00DA564B" w:rsidRDefault="00F74934">
      <w:pPr>
        <w:numPr>
          <w:ilvl w:val="0"/>
          <w:numId w:val="6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57DE9" w:rsidRPr="00DA564B" w:rsidRDefault="00F74934">
      <w:pPr>
        <w:numPr>
          <w:ilvl w:val="0"/>
          <w:numId w:val="6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со</w:t>
      </w:r>
      <w:r w:rsidRPr="00DA564B">
        <w:rPr>
          <w:rFonts w:ascii="Times New Roman" w:hAnsi="Times New Roman"/>
          <w:color w:val="000000"/>
          <w:sz w:val="28"/>
          <w:lang w:val="ru-RU"/>
        </w:rPr>
        <w:t>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57DE9" w:rsidRPr="00DA564B" w:rsidRDefault="00F74934">
      <w:pPr>
        <w:numPr>
          <w:ilvl w:val="0"/>
          <w:numId w:val="6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57DE9" w:rsidRDefault="00F749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57DE9" w:rsidRPr="00DA564B" w:rsidRDefault="00F74934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</w:t>
      </w:r>
      <w:r w:rsidRPr="00DA564B">
        <w:rPr>
          <w:rFonts w:ascii="Times New Roman" w:hAnsi="Times New Roman"/>
          <w:color w:val="000000"/>
          <w:sz w:val="28"/>
          <w:lang w:val="ru-RU"/>
        </w:rPr>
        <w:t>, самомотивации и рефлексии;</w:t>
      </w:r>
    </w:p>
    <w:p w:rsidR="00457DE9" w:rsidRPr="00DA564B" w:rsidRDefault="00F74934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57DE9" w:rsidRPr="00DA564B" w:rsidRDefault="00F74934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57DE9" w:rsidRPr="00DA564B" w:rsidRDefault="00F74934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объяснять причины достиже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ния (не достижения) результатов деятельности, давать оценку приобретённому опыту, уметь находить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57DE9" w:rsidRPr="00DA564B" w:rsidRDefault="00F74934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</w:t>
      </w:r>
      <w:r w:rsidRPr="00DA564B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457DE9" w:rsidRPr="00DA564B" w:rsidRDefault="00F74934">
      <w:pPr>
        <w:numPr>
          <w:ilvl w:val="0"/>
          <w:numId w:val="7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57DE9" w:rsidRDefault="00F749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457DE9" w:rsidRPr="00DA564B" w:rsidRDefault="00F74934">
      <w:pPr>
        <w:numPr>
          <w:ilvl w:val="0"/>
          <w:numId w:val="8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различать и управлять собственными эмоциями и эмоциями других;</w:t>
      </w:r>
    </w:p>
    <w:p w:rsidR="00457DE9" w:rsidRPr="00DA564B" w:rsidRDefault="00F74934">
      <w:pPr>
        <w:numPr>
          <w:ilvl w:val="0"/>
          <w:numId w:val="8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57DE9" w:rsidRPr="00DA564B" w:rsidRDefault="00F74934">
      <w:pPr>
        <w:numPr>
          <w:ilvl w:val="0"/>
          <w:numId w:val="8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другого;</w:t>
      </w:r>
    </w:p>
    <w:p w:rsidR="00457DE9" w:rsidRDefault="00F74934">
      <w:pPr>
        <w:numPr>
          <w:ilvl w:val="0"/>
          <w:numId w:val="8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регулировать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 выражения эмоций.</w:t>
      </w:r>
    </w:p>
    <w:p w:rsidR="00457DE9" w:rsidRDefault="00F749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других:</w:t>
      </w:r>
    </w:p>
    <w:p w:rsidR="00457DE9" w:rsidRPr="00DA564B" w:rsidRDefault="00F74934">
      <w:pPr>
        <w:numPr>
          <w:ilvl w:val="0"/>
          <w:numId w:val="9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осознанно относиться к другому человеку, его мнению, признавать своё право на ошибку и такое же право другого, 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Default="00F74934">
      <w:pPr>
        <w:numPr>
          <w:ilvl w:val="0"/>
          <w:numId w:val="9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457DE9" w:rsidRPr="00DA564B" w:rsidRDefault="00F74934">
      <w:pPr>
        <w:numPr>
          <w:ilvl w:val="0"/>
          <w:numId w:val="9"/>
        </w:numPr>
        <w:spacing w:after="0" w:line="264" w:lineRule="auto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осознават</w:t>
      </w:r>
      <w:r w:rsidRPr="00DA564B">
        <w:rPr>
          <w:rFonts w:ascii="Times New Roman" w:hAnsi="Times New Roman"/>
          <w:color w:val="000000"/>
          <w:sz w:val="28"/>
          <w:lang w:val="ru-RU"/>
        </w:rPr>
        <w:t>ь невозможность контролировать всё вокруг.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второму иностранному (английскому) языку ориентированы на применение знаний, умений и навыков в учебных ситуациях и реальных жизненных условиях, </w:t>
      </w:r>
      <w:r w:rsidRPr="00DA564B">
        <w:rPr>
          <w:rFonts w:ascii="Times New Roman" w:hAnsi="Times New Roman"/>
          <w:color w:val="000000"/>
          <w:sz w:val="28"/>
          <w:lang w:val="ru-RU"/>
        </w:rPr>
        <w:t>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457DE9" w:rsidRPr="00DA564B" w:rsidRDefault="00457DE9">
      <w:pPr>
        <w:spacing w:after="0" w:line="264" w:lineRule="auto"/>
        <w:ind w:left="120"/>
        <w:jc w:val="both"/>
        <w:rPr>
          <w:lang w:val="ru-RU"/>
        </w:rPr>
      </w:pP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прогр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аммы по второму иностранному (английскому) языку к концу обучения </w:t>
      </w: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</w:t>
      </w:r>
      <w:r w:rsidRPr="00DA564B">
        <w:rPr>
          <w:rFonts w:ascii="Times New Roman" w:hAnsi="Times New Roman"/>
          <w:color w:val="000000"/>
          <w:sz w:val="28"/>
          <w:lang w:val="ru-RU"/>
        </w:rPr>
        <w:t>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3 реплик со стороны каждого собеседника);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создавать р</w:t>
      </w:r>
      <w:r w:rsidRPr="00DA564B">
        <w:rPr>
          <w:rFonts w:ascii="Times New Roman" w:hAnsi="Times New Roman"/>
          <w:color w:val="000000"/>
          <w:sz w:val="28"/>
          <w:lang w:val="ru-RU"/>
        </w:rPr>
        <w:t>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4 фразы), излагать основное соде</w:t>
      </w:r>
      <w:r w:rsidRPr="00DA564B">
        <w:rPr>
          <w:rFonts w:ascii="Times New Roman" w:hAnsi="Times New Roman"/>
          <w:color w:val="000000"/>
          <w:sz w:val="28"/>
          <w:lang w:val="ru-RU"/>
        </w:rPr>
        <w:t>ржание прочитанного текста с вербальными и (или) зрительными опорами (объём – 4 фразы), кратко излагать результаты выполненной проектной работы (объём – до 4 фраз);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</w:t>
      </w:r>
      <w:r w:rsidRPr="00DA564B">
        <w:rPr>
          <w:rFonts w:ascii="Times New Roman" w:hAnsi="Times New Roman"/>
          <w:color w:val="000000"/>
          <w:sz w:val="28"/>
          <w:lang w:val="ru-RU"/>
        </w:rPr>
        <w:t>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звучания текста (текстов) для аудирования – до 1 минуты);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</w:t>
      </w:r>
      <w:r w:rsidRPr="00DA564B">
        <w:rPr>
          <w:rFonts w:ascii="Times New Roman" w:hAnsi="Times New Roman"/>
          <w:color w:val="000000"/>
          <w:sz w:val="28"/>
          <w:lang w:val="ru-RU"/>
        </w:rPr>
        <w:t>поставленной коммуникативной задачи: с пониманием основного содержания, с пониманием запрашиваемой информации (объём текста (текстов) для чтения – 150 слов), читать про себя не сплошные тексты (таблицы) и понимать представленную в них информацию;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письменна</w:t>
      </w:r>
      <w:r w:rsidRPr="00DA564B">
        <w:rPr>
          <w:rFonts w:ascii="Times New Roman" w:hAnsi="Times New Roman"/>
          <w:color w:val="000000"/>
          <w:sz w:val="28"/>
          <w:lang w:val="ru-RU"/>
        </w:rPr>
        <w:t>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</w:t>
      </w:r>
      <w:r w:rsidRPr="00DA564B">
        <w:rPr>
          <w:rFonts w:ascii="Times New Roman" w:hAnsi="Times New Roman"/>
          <w:color w:val="000000"/>
          <w:sz w:val="28"/>
          <w:lang w:val="ru-RU"/>
        </w:rPr>
        <w:t>икет, принятый в стране (странах) изучаемого языка (объём сообщения – до 30 слов);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национных особенностей, в том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70 слов, построенные на изученном языковом материале, с соблюдением пр</w:t>
      </w:r>
      <w:r w:rsidRPr="00DA564B">
        <w:rPr>
          <w:rFonts w:ascii="Times New Roman" w:hAnsi="Times New Roman"/>
          <w:color w:val="000000"/>
          <w:sz w:val="28"/>
          <w:lang w:val="ru-RU"/>
        </w:rPr>
        <w:t>авил чтения и соответствующей интонацией, демонстрируя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понимание содержания текста, читать новые слова согласно основным правилам чтения;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</w:t>
      </w:r>
      <w:r w:rsidRPr="00DA564B">
        <w:rPr>
          <w:rFonts w:ascii="Times New Roman" w:hAnsi="Times New Roman"/>
          <w:color w:val="000000"/>
          <w:sz w:val="28"/>
          <w:lang w:val="ru-RU"/>
        </w:rPr>
        <w:t>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300 лексических ед</w:t>
      </w:r>
      <w:r w:rsidRPr="00DA564B">
        <w:rPr>
          <w:rFonts w:ascii="Times New Roman" w:hAnsi="Times New Roman"/>
          <w:color w:val="000000"/>
          <w:sz w:val="28"/>
          <w:lang w:val="ru-RU"/>
        </w:rPr>
        <w:t>иниц (слов, словосочетаний, речевых клише) и правильно употреблять в устной и письменной речи 400 лексических единиц для рецептивного усвоения (включая 300 лексических единиц продуктивного минимума);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</w:t>
      </w:r>
      <w:r w:rsidRPr="00DA564B">
        <w:rPr>
          <w:rFonts w:ascii="Times New Roman" w:hAnsi="Times New Roman"/>
          <w:color w:val="000000"/>
          <w:sz w:val="28"/>
          <w:lang w:val="ru-RU"/>
        </w:rPr>
        <w:t>ных предложений английского языка, различных коммуникативных типов предложений английского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речи и письменном тексте: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глаголом-связкой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предложения с краткими глагольными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формами;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глагольная конструкция </w:t>
      </w:r>
      <w:r>
        <w:rPr>
          <w:rFonts w:ascii="Times New Roman" w:hAnsi="Times New Roman"/>
          <w:color w:val="000000"/>
          <w:sz w:val="28"/>
        </w:rPr>
        <w:t>have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got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there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</w:t>
      </w:r>
      <w:r w:rsidRPr="00DA564B">
        <w:rPr>
          <w:rFonts w:ascii="Times New Roman" w:hAnsi="Times New Roman"/>
          <w:color w:val="000000"/>
          <w:sz w:val="28"/>
          <w:lang w:val="ru-RU"/>
        </w:rPr>
        <w:t>лько множественного числа;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неопределённый, определённый и нулевой артикли с существительными (наиболее распространённые случаи употребления);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личные и притяжательные местоимения;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(1–100);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5)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владеть социокультурными знаниями и умениями: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знать (понимать) и использовать в устной и письменной речи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</w:t>
      </w:r>
      <w:r w:rsidRPr="00DA564B">
        <w:rPr>
          <w:rFonts w:ascii="Times New Roman" w:hAnsi="Times New Roman"/>
          <w:color w:val="000000"/>
          <w:sz w:val="28"/>
          <w:lang w:val="ru-RU"/>
        </w:rPr>
        <w:t>е);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аудировании языковую </w:t>
      </w:r>
      <w:r w:rsidRPr="00DA564B">
        <w:rPr>
          <w:rFonts w:ascii="Times New Roman" w:hAnsi="Times New Roman"/>
          <w:color w:val="000000"/>
          <w:sz w:val="28"/>
          <w:lang w:val="ru-RU"/>
        </w:rPr>
        <w:t>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</w:t>
      </w:r>
      <w:r w:rsidRPr="00DA564B">
        <w:rPr>
          <w:rFonts w:ascii="Times New Roman" w:hAnsi="Times New Roman"/>
          <w:color w:val="000000"/>
          <w:sz w:val="28"/>
          <w:lang w:val="ru-RU"/>
        </w:rPr>
        <w:t>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Интернете;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</w:t>
      </w:r>
      <w:r w:rsidRPr="00DA564B">
        <w:rPr>
          <w:rFonts w:ascii="Times New Roman" w:hAnsi="Times New Roman"/>
          <w:color w:val="000000"/>
          <w:sz w:val="28"/>
          <w:lang w:val="ru-RU"/>
        </w:rPr>
        <w:t>очные системы в электронной форме.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второму иностранному (английскому) языку к концу обучения </w:t>
      </w: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этикетного </w:t>
      </w:r>
      <w:r w:rsidRPr="00DA564B">
        <w:rPr>
          <w:rFonts w:ascii="Times New Roman" w:hAnsi="Times New Roman"/>
          <w:color w:val="000000"/>
          <w:sz w:val="28"/>
          <w:lang w:val="ru-RU"/>
        </w:rPr>
        <w:t>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</w:t>
      </w:r>
      <w:r w:rsidRPr="00DA564B">
        <w:rPr>
          <w:rFonts w:ascii="Times New Roman" w:hAnsi="Times New Roman"/>
          <w:color w:val="000000"/>
          <w:sz w:val="28"/>
          <w:lang w:val="ru-RU"/>
        </w:rPr>
        <w:t>е (странах) изучаемого языка (до 3 реплик со стороны каждого собеседника);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</w:t>
      </w: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,в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том числе характеристика, повествование (сообщение)) с вербальными и (или) зрительными опорами в рамках тематического с</w:t>
      </w:r>
      <w:r w:rsidRPr="00DA564B">
        <w:rPr>
          <w:rFonts w:ascii="Times New Roman" w:hAnsi="Times New Roman"/>
          <w:color w:val="000000"/>
          <w:sz w:val="28"/>
          <w:lang w:val="ru-RU"/>
        </w:rPr>
        <w:t>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5–6 фраз);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аудир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</w:t>
      </w:r>
      <w:r w:rsidRPr="00DA564B">
        <w:rPr>
          <w:rFonts w:ascii="Times New Roman" w:hAnsi="Times New Roman"/>
          <w:color w:val="000000"/>
          <w:sz w:val="28"/>
          <w:lang w:val="ru-RU"/>
        </w:rPr>
        <w:t>манием запрашиваемой информации (время звучания текста (текстов) для аудирования – до 1 минуты);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160–180 слов), читать про себя не сплошные тексты (таблицы) и понимать </w:t>
      </w:r>
      <w:r w:rsidRPr="00DA564B">
        <w:rPr>
          <w:rFonts w:ascii="Times New Roman" w:hAnsi="Times New Roman"/>
          <w:color w:val="000000"/>
          <w:sz w:val="28"/>
          <w:lang w:val="ru-RU"/>
        </w:rPr>
        <w:t>представленную в них информацию, определять тему текста по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заголовку;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</w:t>
      </w:r>
      <w:r w:rsidRPr="00DA564B">
        <w:rPr>
          <w:rFonts w:ascii="Times New Roman" w:hAnsi="Times New Roman"/>
          <w:color w:val="000000"/>
          <w:sz w:val="28"/>
          <w:lang w:val="ru-RU"/>
        </w:rPr>
        <w:t>сообщение личного характера, соблюдая речевой этикет, принятый в стране (странах) изучаемого языка (объём сообщения – до 50 слов), создавать небольшое письменное высказывание с использованием образца, плана, ключевых слов, картинок (объём высказывания – до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50 слов);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</w:t>
      </w:r>
      <w:r w:rsidRPr="00DA564B">
        <w:rPr>
          <w:rFonts w:ascii="Times New Roman" w:hAnsi="Times New Roman"/>
          <w:color w:val="000000"/>
          <w:sz w:val="28"/>
          <w:lang w:val="ru-RU"/>
        </w:rPr>
        <w:t>твия фразового ударения на служебных словах, выразительно читать вслух небольшие адаптированные аутентичные тексты объёмом до 70 слов, построенные на изученном языковом материале, с соблюдением правил чтения и соответствующей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интонацией, демонстрируя поним</w:t>
      </w:r>
      <w:r w:rsidRPr="00DA564B">
        <w:rPr>
          <w:rFonts w:ascii="Times New Roman" w:hAnsi="Times New Roman"/>
          <w:color w:val="000000"/>
          <w:sz w:val="28"/>
          <w:lang w:val="ru-RU"/>
        </w:rPr>
        <w:t>ание содержания текста, читать новые слова согласно основным правилам чтения;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</w:t>
      </w:r>
      <w:r w:rsidRPr="00DA564B">
        <w:rPr>
          <w:rFonts w:ascii="Times New Roman" w:hAnsi="Times New Roman"/>
          <w:color w:val="000000"/>
          <w:sz w:val="28"/>
          <w:lang w:val="ru-RU"/>
        </w:rPr>
        <w:t>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450 лексических единиц (слов, словосочетаний, речевых клише) и правильно употр</w:t>
      </w:r>
      <w:r w:rsidRPr="00DA564B">
        <w:rPr>
          <w:rFonts w:ascii="Times New Roman" w:hAnsi="Times New Roman"/>
          <w:color w:val="000000"/>
          <w:sz w:val="28"/>
          <w:lang w:val="ru-RU"/>
        </w:rPr>
        <w:t>еблять в устной и письменной речи 550 лексических единиц (включая 300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</w:t>
      </w:r>
      <w:r w:rsidRPr="00DA564B">
        <w:rPr>
          <w:rFonts w:ascii="Times New Roman" w:hAnsi="Times New Roman"/>
          <w:color w:val="000000"/>
          <w:sz w:val="28"/>
          <w:lang w:val="ru-RU"/>
        </w:rPr>
        <w:t>ять 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A564B">
        <w:rPr>
          <w:rFonts w:ascii="Times New Roman" w:hAnsi="Times New Roman"/>
          <w:color w:val="000000"/>
          <w:sz w:val="28"/>
          <w:lang w:val="ru-RU"/>
        </w:rPr>
        <w:t>/ -</w:t>
      </w:r>
      <w:r>
        <w:rPr>
          <w:rFonts w:ascii="Times New Roman" w:hAnsi="Times New Roman"/>
          <w:color w:val="000000"/>
          <w:sz w:val="28"/>
        </w:rPr>
        <w:t>an</w:t>
      </w:r>
      <w:r w:rsidRPr="00DA564B">
        <w:rPr>
          <w:rFonts w:ascii="Times New Roman" w:hAnsi="Times New Roman"/>
          <w:color w:val="000000"/>
          <w:sz w:val="28"/>
          <w:lang w:val="ru-RU"/>
        </w:rPr>
        <w:t>, наречия с помощью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>, числитель</w:t>
      </w:r>
      <w:r w:rsidRPr="00DA564B">
        <w:rPr>
          <w:rFonts w:ascii="Times New Roman" w:hAnsi="Times New Roman"/>
          <w:color w:val="000000"/>
          <w:sz w:val="28"/>
          <w:lang w:val="ru-RU"/>
        </w:rPr>
        <w:t>ные с помощью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</w:t>
      </w:r>
      <w:r w:rsidRPr="00DA564B">
        <w:rPr>
          <w:rFonts w:ascii="Times New Roman" w:hAnsi="Times New Roman"/>
          <w:color w:val="000000"/>
          <w:sz w:val="28"/>
          <w:lang w:val="ru-RU"/>
        </w:rPr>
        <w:t>и высказывания;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речи и письменном тексте: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побудительные </w:t>
      </w:r>
      <w:r w:rsidRPr="00DA564B">
        <w:rPr>
          <w:rFonts w:ascii="Times New Roman" w:hAnsi="Times New Roman"/>
          <w:color w:val="000000"/>
          <w:sz w:val="28"/>
          <w:lang w:val="ru-RU"/>
        </w:rPr>
        <w:t>предложения в утвердительной и отрицательной формах;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</w:t>
      </w:r>
      <w:r w:rsidRPr="00DA564B">
        <w:rPr>
          <w:rFonts w:ascii="Times New Roman" w:hAnsi="Times New Roman"/>
          <w:color w:val="000000"/>
          <w:sz w:val="28"/>
          <w:lang w:val="ru-RU"/>
        </w:rPr>
        <w:t>(утвердительных и отрицательных) и вопросительных (общий и специальный вопросы) предложениях;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начальным There + to be в Pas</w:t>
      </w:r>
      <w:r>
        <w:rPr>
          <w:rFonts w:ascii="Times New Roman" w:hAnsi="Times New Roman"/>
          <w:color w:val="000000"/>
          <w:sz w:val="28"/>
        </w:rPr>
        <w:t>t/Present Simple Tense;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модальные глаголы и их эквиваленты (</w:t>
      </w:r>
      <w:r>
        <w:rPr>
          <w:rFonts w:ascii="Times New Roman" w:hAnsi="Times New Roman"/>
          <w:color w:val="000000"/>
          <w:sz w:val="28"/>
        </w:rPr>
        <w:t>can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could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различные грамматические средства для выражения будущего времени: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Future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личные местоимения в объектном падеже;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множественное число существи</w:t>
      </w:r>
      <w:r w:rsidRPr="00DA564B">
        <w:rPr>
          <w:rFonts w:ascii="Times New Roman" w:hAnsi="Times New Roman"/>
          <w:color w:val="000000"/>
          <w:sz w:val="28"/>
          <w:lang w:val="ru-RU"/>
        </w:rPr>
        <w:t>тельных, образованное по правилу, и исключения;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слова, выражающие количество (</w:t>
      </w:r>
      <w:r>
        <w:rPr>
          <w:rFonts w:ascii="Times New Roman" w:hAnsi="Times New Roman"/>
          <w:color w:val="000000"/>
          <w:sz w:val="28"/>
        </w:rPr>
        <w:t>many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much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DA564B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something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every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DA564B">
        <w:rPr>
          <w:rFonts w:ascii="Times New Roman" w:hAnsi="Times New Roman"/>
          <w:color w:val="000000"/>
          <w:sz w:val="28"/>
          <w:lang w:val="ru-RU"/>
        </w:rPr>
        <w:t>, и д</w:t>
      </w:r>
      <w:r w:rsidRPr="00DA564B">
        <w:rPr>
          <w:rFonts w:ascii="Times New Roman" w:hAnsi="Times New Roman"/>
          <w:color w:val="000000"/>
          <w:sz w:val="28"/>
          <w:lang w:val="ru-RU"/>
        </w:rPr>
        <w:t>ругие) в повествовательных (утвердительных и отрицательных) и вопросительных предложениях;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(10–1000);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this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those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like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>...;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едлоги времени: </w:t>
      </w:r>
      <w:r>
        <w:rPr>
          <w:rFonts w:ascii="Times New Roman" w:hAnsi="Times New Roman"/>
          <w:color w:val="000000"/>
          <w:sz w:val="28"/>
        </w:rPr>
        <w:t>at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 предлоги места;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DA564B">
        <w:rPr>
          <w:rFonts w:ascii="Times New Roman" w:hAnsi="Times New Roman"/>
          <w:color w:val="000000"/>
          <w:sz w:val="28"/>
          <w:lang w:val="ru-RU"/>
        </w:rPr>
        <w:t>(понимать)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</w:t>
      </w:r>
      <w:r w:rsidRPr="00DA564B">
        <w:rPr>
          <w:rFonts w:ascii="Times New Roman" w:hAnsi="Times New Roman"/>
          <w:color w:val="000000"/>
          <w:sz w:val="28"/>
          <w:lang w:val="ru-RU"/>
        </w:rPr>
        <w:t>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</w:t>
      </w:r>
      <w:r w:rsidRPr="00DA564B">
        <w:rPr>
          <w:rFonts w:ascii="Times New Roman" w:hAnsi="Times New Roman"/>
          <w:color w:val="000000"/>
          <w:sz w:val="28"/>
          <w:lang w:val="ru-RU"/>
        </w:rPr>
        <w:t>сновного содержания прочитанного (прослушанного) текста или для нахождения в тексте запрашиваемой информации;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</w:t>
      </w:r>
      <w:r w:rsidRPr="00DA564B">
        <w:rPr>
          <w:rFonts w:ascii="Times New Roman" w:hAnsi="Times New Roman"/>
          <w:color w:val="000000"/>
          <w:sz w:val="28"/>
          <w:lang w:val="ru-RU"/>
        </w:rPr>
        <w:t>, соблюдая правила информационной безопасности при работе в Интернете;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с носителями иностранного языка, с людьми другой культуры;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второму иностранному (английскому) языку к концу обучения </w:t>
      </w: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</w:t>
      </w:r>
      <w:r w:rsidRPr="00DA564B">
        <w:rPr>
          <w:rFonts w:ascii="Times New Roman" w:hAnsi="Times New Roman"/>
          <w:color w:val="000000"/>
          <w:sz w:val="28"/>
          <w:lang w:val="ru-RU"/>
        </w:rPr>
        <w:t>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</w:t>
      </w:r>
      <w:r w:rsidRPr="00DA564B">
        <w:rPr>
          <w:rFonts w:ascii="Times New Roman" w:hAnsi="Times New Roman"/>
          <w:color w:val="000000"/>
          <w:sz w:val="28"/>
          <w:lang w:val="ru-RU"/>
        </w:rPr>
        <w:t>го в стране (странах) изучаемого языка (до 4 реплик со стороны каждого собеседника);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ического содержания речи (объём монологического высказывания – 7 фраз), излагать основное содержание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 (прослушанного) текста с вербальными и (или) зрительными опорами (объём – 7 фраз), кратко излагать результаты выполненной проектной работы (об</w:t>
      </w:r>
      <w:r w:rsidRPr="00DA564B">
        <w:rPr>
          <w:rFonts w:ascii="Times New Roman" w:hAnsi="Times New Roman"/>
          <w:color w:val="000000"/>
          <w:sz w:val="28"/>
          <w:lang w:val="ru-RU"/>
        </w:rPr>
        <w:t>ъём – 7 фраз);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</w:t>
      </w:r>
      <w:r w:rsidRPr="00DA564B">
        <w:rPr>
          <w:rFonts w:ascii="Times New Roman" w:hAnsi="Times New Roman"/>
          <w:color w:val="000000"/>
          <w:sz w:val="28"/>
          <w:lang w:val="ru-RU"/>
        </w:rPr>
        <w:t>(время звучания текста (текстов) для аудирования – до 1 минуты);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</w:t>
      </w:r>
      <w:r w:rsidRPr="00DA564B">
        <w:rPr>
          <w:rFonts w:ascii="Times New Roman" w:hAnsi="Times New Roman"/>
          <w:color w:val="000000"/>
          <w:sz w:val="28"/>
          <w:lang w:val="ru-RU"/>
        </w:rPr>
        <w:t>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200 слов), читать пр</w:t>
      </w:r>
      <w:r w:rsidRPr="00DA564B">
        <w:rPr>
          <w:rFonts w:ascii="Times New Roman" w:hAnsi="Times New Roman"/>
          <w:color w:val="000000"/>
          <w:sz w:val="28"/>
          <w:lang w:val="ru-RU"/>
        </w:rPr>
        <w:t>о себя несплошные тексты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е (сообщение) с вербальными и (или) зрительными опорами в рамках тематического содержания речи (объём монологического высказывания – 7 фраз), излагать основное содержание прочитанного (прослушанного) текста с вербальными и (или) зрительными опорами (объём </w:t>
      </w:r>
      <w:r w:rsidRPr="00DA564B">
        <w:rPr>
          <w:rFonts w:ascii="Times New Roman" w:hAnsi="Times New Roman"/>
          <w:color w:val="000000"/>
          <w:sz w:val="28"/>
          <w:lang w:val="ru-RU"/>
        </w:rPr>
        <w:t>– 7 фраз), кратко излагать результаты выполненной проектной работы (объём – 7 фраз);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</w:t>
      </w:r>
      <w:r w:rsidRPr="00DA564B">
        <w:rPr>
          <w:rFonts w:ascii="Times New Roman" w:hAnsi="Times New Roman"/>
          <w:color w:val="000000"/>
          <w:sz w:val="28"/>
          <w:lang w:val="ru-RU"/>
        </w:rPr>
        <w:t>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80 слов, построенные на изученном языковом материале, с соблюдением правил чтения и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соответствующей интонацией, читать новые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слова согласно основным правилам чтения;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</w:t>
      </w:r>
      <w:r w:rsidRPr="00DA564B">
        <w:rPr>
          <w:rFonts w:ascii="Times New Roman" w:hAnsi="Times New Roman"/>
          <w:color w:val="000000"/>
          <w:sz w:val="28"/>
          <w:lang w:val="ru-RU"/>
        </w:rPr>
        <w:t>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распознавать в устной речи и письменном тексте 600 лексических единиц (слов, словосочетаний, речевых клише) и правильно </w:t>
      </w:r>
      <w:r w:rsidRPr="00DA564B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 650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 родственные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слова, образованные с использованием аффиксации: 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>-, образование имён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er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</w:t>
      </w:r>
      <w:r>
        <w:rPr>
          <w:rFonts w:ascii="Times New Roman" w:hAnsi="Times New Roman"/>
          <w:color w:val="000000"/>
          <w:sz w:val="28"/>
        </w:rPr>
        <w:t>ation</w:t>
      </w:r>
      <w:r w:rsidRPr="00DA564B">
        <w:rPr>
          <w:rFonts w:ascii="Times New Roman" w:hAnsi="Times New Roman"/>
          <w:color w:val="000000"/>
          <w:sz w:val="28"/>
          <w:lang w:val="ru-RU"/>
        </w:rPr>
        <w:t>), 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DA564B">
        <w:rPr>
          <w:rFonts w:ascii="Times New Roman" w:hAnsi="Times New Roman"/>
          <w:color w:val="000000"/>
          <w:sz w:val="28"/>
          <w:lang w:val="ru-RU"/>
        </w:rPr>
        <w:t>), образование числительных с помощью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564B">
        <w:rPr>
          <w:rFonts w:ascii="Times New Roman" w:hAnsi="Times New Roman"/>
          <w:color w:val="000000"/>
          <w:sz w:val="28"/>
          <w:lang w:val="ru-RU"/>
        </w:rPr>
        <w:t>, образование прилагательных с -</w:t>
      </w:r>
      <w:r>
        <w:rPr>
          <w:rFonts w:ascii="Times New Roman" w:hAnsi="Times New Roman"/>
          <w:color w:val="000000"/>
          <w:sz w:val="28"/>
        </w:rPr>
        <w:t>ed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proofErr w:type="gramStart"/>
      <w:r>
        <w:rPr>
          <w:rFonts w:ascii="Times New Roman" w:hAnsi="Times New Roman"/>
          <w:color w:val="000000"/>
          <w:sz w:val="28"/>
        </w:rPr>
        <w:t>ing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5) знать и понимать особенности структуры простых и сложных предложений и различных коммуни</w:t>
      </w:r>
      <w:r w:rsidRPr="00DA564B">
        <w:rPr>
          <w:rFonts w:ascii="Times New Roman" w:hAnsi="Times New Roman"/>
          <w:color w:val="000000"/>
          <w:sz w:val="28"/>
          <w:lang w:val="ru-RU"/>
        </w:rPr>
        <w:t>кативных типов предложений английского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распознавать в письменном и звучащем тексте и употреблять в устной и письменной речи: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глагольная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конструкция have got;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Present/Past/Future Simple Tense, Present/Past/Future Continuous;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вопроситель</w:t>
      </w:r>
      <w:r w:rsidRPr="00DA564B">
        <w:rPr>
          <w:rFonts w:ascii="Times New Roman" w:hAnsi="Times New Roman"/>
          <w:color w:val="000000"/>
          <w:sz w:val="28"/>
          <w:lang w:val="ru-RU"/>
        </w:rPr>
        <w:t>ные предложения (общий, специальный, альтернативный, разделительный вопросы) в изученных временах;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</w:t>
      </w:r>
      <w:r w:rsidRPr="00DA564B">
        <w:rPr>
          <w:rFonts w:ascii="Times New Roman" w:hAnsi="Times New Roman"/>
          <w:color w:val="000000"/>
          <w:sz w:val="28"/>
          <w:lang w:val="ru-RU"/>
        </w:rPr>
        <w:t>льные, имеющие форму только множественного числа;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неопределённый, определённый и нулевой артикли с существительными (наиболее распространённые случаи употребления);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личные и притяжательные местоимения;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c</w:t>
      </w:r>
      <w:r w:rsidRPr="00DA564B">
        <w:rPr>
          <w:rFonts w:ascii="Times New Roman" w:hAnsi="Times New Roman"/>
          <w:color w:val="000000"/>
          <w:sz w:val="28"/>
          <w:lang w:val="ru-RU"/>
        </w:rPr>
        <w:t>тепени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сравнения прилагательных (формы, образованные </w:t>
      </w:r>
      <w:r w:rsidRPr="00DA564B">
        <w:rPr>
          <w:rFonts w:ascii="Times New Roman" w:hAnsi="Times New Roman"/>
          <w:color w:val="000000"/>
          <w:sz w:val="28"/>
          <w:lang w:val="ru-RU"/>
        </w:rPr>
        <w:t>по правилу, и исключения);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to/could, must, may, should);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(little/a little, few/a</w:t>
      </w:r>
      <w:r>
        <w:rPr>
          <w:rFonts w:ascii="Times New Roman" w:hAnsi="Times New Roman"/>
          <w:color w:val="000000"/>
          <w:sz w:val="28"/>
        </w:rPr>
        <w:t xml:space="preserve"> few, many/much);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color w:val="000000"/>
          <w:sz w:val="28"/>
        </w:rPr>
        <w:t>as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color w:val="000000"/>
          <w:sz w:val="28"/>
        </w:rPr>
        <w:t>as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; предложения с </w:t>
      </w:r>
      <w:r>
        <w:rPr>
          <w:rFonts w:ascii="Times New Roman" w:hAnsi="Times New Roman"/>
          <w:color w:val="000000"/>
          <w:sz w:val="28"/>
        </w:rPr>
        <w:t>such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so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отдельные социокультурные элементы речевого поведенческого этикета, принятые в стране (странах) </w:t>
      </w:r>
      <w:r w:rsidRPr="00DA564B">
        <w:rPr>
          <w:rFonts w:ascii="Times New Roman" w:hAnsi="Times New Roman"/>
          <w:color w:val="000000"/>
          <w:sz w:val="28"/>
          <w:lang w:val="ru-RU"/>
        </w:rPr>
        <w:t>изучаемого языка в рамках тематического содержания;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обладать базовыми з</w:t>
      </w:r>
      <w:r w:rsidRPr="00DA564B">
        <w:rPr>
          <w:rFonts w:ascii="Times New Roman" w:hAnsi="Times New Roman"/>
          <w:color w:val="000000"/>
          <w:sz w:val="28"/>
          <w:lang w:val="ru-RU"/>
        </w:rPr>
        <w:t>наниями о социокультурном портрете и культурном наследии родной страны и страны (стран)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7) владеть компенсаторными умениями: использовать при чтении и аудировании языковую дог</w:t>
      </w:r>
      <w:r w:rsidRPr="00DA564B">
        <w:rPr>
          <w:rFonts w:ascii="Times New Roman" w:hAnsi="Times New Roman"/>
          <w:color w:val="000000"/>
          <w:sz w:val="28"/>
          <w:lang w:val="ru-RU"/>
        </w:rPr>
        <w:t>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или для нахождения в тексте запрашиваемой информации;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</w:t>
      </w:r>
      <w:r w:rsidRPr="00DA564B">
        <w:rPr>
          <w:rFonts w:ascii="Times New Roman" w:hAnsi="Times New Roman"/>
          <w:color w:val="000000"/>
          <w:sz w:val="28"/>
          <w:lang w:val="ru-RU"/>
        </w:rPr>
        <w:t>те в Интернете;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с людьми другой куль</w:t>
      </w:r>
      <w:r w:rsidRPr="00DA564B">
        <w:rPr>
          <w:rFonts w:ascii="Times New Roman" w:hAnsi="Times New Roman"/>
          <w:color w:val="000000"/>
          <w:sz w:val="28"/>
          <w:lang w:val="ru-RU"/>
        </w:rPr>
        <w:t>туры;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второму иностранному (английскому) языку к концу об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учения </w:t>
      </w: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</w:t>
      </w:r>
      <w:r w:rsidRPr="00DA564B">
        <w:rPr>
          <w:rFonts w:ascii="Times New Roman" w:hAnsi="Times New Roman"/>
          <w:color w:val="000000"/>
          <w:sz w:val="28"/>
          <w:lang w:val="ru-RU"/>
        </w:rPr>
        <w:t>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создавать 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разные виды монологических высказываний (описание, в том числе характеристика, повествование (сообщение) с вербальными и (или)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зрительными опорами в рамках тематического содержания речи (объём монологического высказывания – до 7–8 фраз), выражать и кратко </w:t>
      </w:r>
      <w:r w:rsidRPr="00DA564B">
        <w:rPr>
          <w:rFonts w:ascii="Times New Roman" w:hAnsi="Times New Roman"/>
          <w:color w:val="000000"/>
          <w:sz w:val="28"/>
          <w:lang w:val="ru-RU"/>
        </w:rPr>
        <w:t>аргументировать своё мнение, излагать основное содержание прочитанного (прослушанного) текста с вербальными и (или) зрительными опорами (объём – 7–8 фраз), излагать результаты выполненной проектной работы (объём – 7–8 фраз);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</w:t>
      </w:r>
      <w:r w:rsidRPr="00DA564B">
        <w:rPr>
          <w:rFonts w:ascii="Times New Roman" w:hAnsi="Times New Roman"/>
          <w:color w:val="000000"/>
          <w:sz w:val="28"/>
          <w:lang w:val="ru-RU"/>
        </w:rPr>
        <w:t>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</w:t>
      </w:r>
      <w:r w:rsidRPr="00DA564B">
        <w:rPr>
          <w:rFonts w:ascii="Times New Roman" w:hAnsi="Times New Roman"/>
          <w:color w:val="000000"/>
          <w:sz w:val="28"/>
          <w:lang w:val="ru-RU"/>
        </w:rPr>
        <w:t>ания текста (текстов) для аудирования – до 1,5 минут), прогнозировать содержание звучащего текста по началу сообщения;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– 250 слов), читать несплошные тексты (таблицы, диаграммы) и понимать представленную в них информацию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, определять последовательность главных фактов (событий) в тексте;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</w:t>
      </w:r>
      <w:r w:rsidRPr="00DA564B">
        <w:rPr>
          <w:rFonts w:ascii="Times New Roman" w:hAnsi="Times New Roman"/>
          <w:color w:val="000000"/>
          <w:sz w:val="28"/>
          <w:lang w:val="ru-RU"/>
        </w:rPr>
        <w:t>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80 слов), создавать небольшое письменное высказыв</w:t>
      </w:r>
      <w:r w:rsidRPr="00DA564B">
        <w:rPr>
          <w:rFonts w:ascii="Times New Roman" w:hAnsi="Times New Roman"/>
          <w:color w:val="000000"/>
          <w:sz w:val="28"/>
          <w:lang w:val="ru-RU"/>
        </w:rPr>
        <w:t>ание с использованием образца, плана, таблицы и (или) прочитанного/прослушанного текста (объём высказывания – до 80 слов);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</w:t>
      </w:r>
      <w:r w:rsidRPr="00DA564B">
        <w:rPr>
          <w:rFonts w:ascii="Times New Roman" w:hAnsi="Times New Roman"/>
          <w:color w:val="000000"/>
          <w:sz w:val="28"/>
          <w:lang w:val="ru-RU"/>
        </w:rPr>
        <w:t>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250 слов, построенные на изуче</w:t>
      </w:r>
      <w:r w:rsidRPr="00DA564B">
        <w:rPr>
          <w:rFonts w:ascii="Times New Roman" w:hAnsi="Times New Roman"/>
          <w:color w:val="000000"/>
          <w:sz w:val="28"/>
          <w:lang w:val="ru-RU"/>
        </w:rPr>
        <w:t>нном языковом материале, с соблюдением правил чтения и соответствующей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интонацией, демонстрирующей понимание текста, читать новые слова согласно основным правилам чтения;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владеть орфографическими навыками: правильно писать изученные слова;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пунктуац</w:t>
      </w:r>
      <w:r w:rsidRPr="00DA564B">
        <w:rPr>
          <w:rFonts w:ascii="Times New Roman" w:hAnsi="Times New Roman"/>
          <w:color w:val="000000"/>
          <w:sz w:val="28"/>
          <w:lang w:val="ru-RU"/>
        </w:rPr>
        <w:t>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</w:t>
      </w:r>
      <w:r w:rsidRPr="00DA564B">
        <w:rPr>
          <w:rFonts w:ascii="Times New Roman" w:hAnsi="Times New Roman"/>
          <w:color w:val="000000"/>
          <w:sz w:val="28"/>
          <w:lang w:val="ru-RU"/>
        </w:rPr>
        <w:t>ьменном тексте 750 лексических единиц (слов, словосочетаний, речевых клише) и правильно употреблять в устной и письменной речи 700 лексических единиц, обслуживающих ситуации общения в рамках тематического содержания, с соблюдением существующих норм лексиче</w:t>
      </w:r>
      <w:r w:rsidRPr="00DA564B">
        <w:rPr>
          <w:rFonts w:ascii="Times New Roman" w:hAnsi="Times New Roman"/>
          <w:color w:val="000000"/>
          <w:sz w:val="28"/>
          <w:lang w:val="ru-RU"/>
        </w:rPr>
        <w:t>ской сочетаемости;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образование имён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ship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</w:t>
      </w:r>
      <w:r>
        <w:rPr>
          <w:rFonts w:ascii="Times New Roman" w:hAnsi="Times New Roman"/>
          <w:color w:val="000000"/>
          <w:sz w:val="28"/>
        </w:rPr>
        <w:t>ship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A564B">
        <w:rPr>
          <w:rFonts w:ascii="Times New Roman" w:hAnsi="Times New Roman"/>
          <w:color w:val="000000"/>
          <w:sz w:val="28"/>
          <w:lang w:val="ru-RU"/>
        </w:rPr>
        <w:t>, образование 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A564B">
        <w:rPr>
          <w:rFonts w:ascii="Times New Roman" w:hAnsi="Times New Roman"/>
          <w:color w:val="000000"/>
          <w:sz w:val="28"/>
          <w:lang w:val="ru-RU"/>
        </w:rPr>
        <w:t>, образование числительных с помощью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образование имён прилагательных и наречий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dis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образование глаголов с помощью префиксов </w:t>
      </w:r>
      <w:r>
        <w:rPr>
          <w:rFonts w:ascii="Times New Roman" w:hAnsi="Times New Roman"/>
          <w:color w:val="000000"/>
          <w:sz w:val="28"/>
        </w:rPr>
        <w:t>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564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ize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ise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4) знать и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распознавать и у</w:t>
      </w:r>
      <w:r w:rsidRPr="00DA564B">
        <w:rPr>
          <w:rFonts w:ascii="Times New Roman" w:hAnsi="Times New Roman"/>
          <w:color w:val="000000"/>
          <w:sz w:val="28"/>
          <w:lang w:val="ru-RU"/>
        </w:rPr>
        <w:t>потреблять в устной речи и письменном тексте: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различные грамматические средства для выражения будущего времени:</w:t>
      </w:r>
    </w:p>
    <w:p w:rsidR="00457DE9" w:rsidRDefault="00F749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Simple Future, to be going to, Present Continuous;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модальные глаголы;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</w:t>
      </w:r>
      <w:r w:rsidRPr="00DA564B">
        <w:rPr>
          <w:rFonts w:ascii="Times New Roman" w:hAnsi="Times New Roman"/>
          <w:color w:val="000000"/>
          <w:sz w:val="28"/>
          <w:lang w:val="ru-RU"/>
        </w:rPr>
        <w:t>ия в косвенной речи в настоящем и прошедшем времени;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глаголами на -ing: to love/hate doing something;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наиболее употребительные формы страдательного залога;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условных предложений реального и нереального </w:t>
      </w:r>
      <w:r w:rsidRPr="00DA564B">
        <w:rPr>
          <w:rFonts w:ascii="Times New Roman" w:hAnsi="Times New Roman"/>
          <w:color w:val="000000"/>
          <w:sz w:val="28"/>
          <w:lang w:val="ru-RU"/>
        </w:rPr>
        <w:t>характера в настоящем, будущем и прошлом (</w:t>
      </w:r>
      <w:r>
        <w:rPr>
          <w:rFonts w:ascii="Times New Roman" w:hAnsi="Times New Roman"/>
          <w:color w:val="000000"/>
          <w:sz w:val="28"/>
        </w:rPr>
        <w:t>Conditional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косвенная речь в утвердительных и вопросительных предложениях в настоящем и прошедшем времени;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 в плане настоящего и прошлого;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возвратные мест</w:t>
      </w:r>
      <w:r w:rsidRPr="00DA564B">
        <w:rPr>
          <w:rFonts w:ascii="Times New Roman" w:hAnsi="Times New Roman"/>
          <w:color w:val="000000"/>
          <w:sz w:val="28"/>
          <w:lang w:val="ru-RU"/>
        </w:rPr>
        <w:t>оимения;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both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color w:val="000000"/>
          <w:sz w:val="28"/>
        </w:rPr>
        <w:t>and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...;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местоимения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other/another, both, all, one, both ... and, either ... or, neither ... nor;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</w:t>
      </w:r>
      <w:r w:rsidRPr="00DA564B">
        <w:rPr>
          <w:rFonts w:ascii="Times New Roman" w:hAnsi="Times New Roman"/>
          <w:color w:val="000000"/>
          <w:sz w:val="28"/>
          <w:lang w:val="ru-RU"/>
        </w:rPr>
        <w:t>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кратко представлять родную стр</w:t>
      </w:r>
      <w:r w:rsidRPr="00DA564B">
        <w:rPr>
          <w:rFonts w:ascii="Times New Roman" w:hAnsi="Times New Roman"/>
          <w:color w:val="000000"/>
          <w:sz w:val="28"/>
          <w:lang w:val="ru-RU"/>
        </w:rPr>
        <w:t>ану (малую родину) и страну (страны) изучаемого языка (культурные явления и события, достопримечательности, выдающиеся люди), оказывать помощь иностранным гостям в ситуациях повседневного общения (объяснить местонахождение объекта, сообщить возможный маршр</w:t>
      </w:r>
      <w:r w:rsidRPr="00DA564B">
        <w:rPr>
          <w:rFonts w:ascii="Times New Roman" w:hAnsi="Times New Roman"/>
          <w:color w:val="000000"/>
          <w:sz w:val="28"/>
          <w:lang w:val="ru-RU"/>
        </w:rPr>
        <w:t>ут и другие ситуации);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</w:t>
      </w:r>
      <w:r w:rsidRPr="00DA564B">
        <w:rPr>
          <w:rFonts w:ascii="Times New Roman" w:hAnsi="Times New Roman"/>
          <w:color w:val="000000"/>
          <w:sz w:val="28"/>
          <w:lang w:val="ru-RU"/>
        </w:rPr>
        <w:t>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понимать речевые различия в ситуациях официального и неофициального общения в рамках отобр</w:t>
      </w:r>
      <w:r w:rsidRPr="00DA564B">
        <w:rPr>
          <w:rFonts w:ascii="Times New Roman" w:hAnsi="Times New Roman"/>
          <w:color w:val="000000"/>
          <w:sz w:val="28"/>
          <w:lang w:val="ru-RU"/>
        </w:rPr>
        <w:t>анного тематического содержания и использовать лексико-грамматические средства с их учётом;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уметь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7) участвовать в нес</w:t>
      </w:r>
      <w:r w:rsidRPr="00DA564B">
        <w:rPr>
          <w:rFonts w:ascii="Times New Roman" w:hAnsi="Times New Roman"/>
          <w:color w:val="000000"/>
          <w:sz w:val="28"/>
          <w:lang w:val="ru-RU"/>
        </w:rPr>
        <w:t>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Интернете;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8) использовать иноязычные словари и справочники, в том чис</w:t>
      </w:r>
      <w:r w:rsidRPr="00DA564B">
        <w:rPr>
          <w:rFonts w:ascii="Times New Roman" w:hAnsi="Times New Roman"/>
          <w:color w:val="000000"/>
          <w:sz w:val="28"/>
          <w:lang w:val="ru-RU"/>
        </w:rPr>
        <w:t>ле информационно-справочные системы в электронной форме;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</w:t>
      </w:r>
      <w:r w:rsidRPr="00DA564B">
        <w:rPr>
          <w:rFonts w:ascii="Times New Roman" w:hAnsi="Times New Roman"/>
          <w:color w:val="000000"/>
          <w:sz w:val="28"/>
          <w:lang w:val="ru-RU"/>
        </w:rPr>
        <w:t>ты, явления, процессы, их элементы и основные функции в рамках изученной тематики.</w:t>
      </w:r>
    </w:p>
    <w:p w:rsidR="00457DE9" w:rsidRPr="00DA564B" w:rsidRDefault="00F74934">
      <w:pPr>
        <w:spacing w:after="0" w:line="264" w:lineRule="auto"/>
        <w:ind w:left="12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второму иностранному (английскому) языку к концу обучения </w:t>
      </w:r>
      <w:r w:rsidRPr="00DA564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A564B">
        <w:rPr>
          <w:rFonts w:ascii="Times New Roman" w:hAnsi="Times New Roman"/>
          <w:color w:val="000000"/>
          <w:sz w:val="28"/>
          <w:lang w:val="ru-RU"/>
        </w:rPr>
        <w:t>.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</w:t>
      </w:r>
      <w:r w:rsidRPr="00DA564B">
        <w:rPr>
          <w:rFonts w:ascii="Times New Roman" w:hAnsi="Times New Roman"/>
          <w:color w:val="000000"/>
          <w:sz w:val="28"/>
          <w:lang w:val="ru-RU"/>
        </w:rPr>
        <w:t>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</w:t>
      </w:r>
      <w:r w:rsidRPr="00DA564B">
        <w:rPr>
          <w:rFonts w:ascii="Times New Roman" w:hAnsi="Times New Roman"/>
          <w:color w:val="000000"/>
          <w:sz w:val="28"/>
          <w:lang w:val="ru-RU"/>
        </w:rPr>
        <w:t>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до 7–8 фраз), выражать и кратко аргументировать своё мнение, излагать основное содержание прочитанног</w:t>
      </w:r>
      <w:r w:rsidRPr="00DA564B">
        <w:rPr>
          <w:rFonts w:ascii="Times New Roman" w:hAnsi="Times New Roman"/>
          <w:color w:val="000000"/>
          <w:sz w:val="28"/>
          <w:lang w:val="ru-RU"/>
        </w:rPr>
        <w:t>о (прослушанного) текста с вербальными и (или) зрительными опорами (объём – 7–8 фраз), излагать результаты выполненной проектной работы (объём – 7–8 фраз);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</w:t>
      </w:r>
      <w:r w:rsidRPr="00DA564B">
        <w:rPr>
          <w:rFonts w:ascii="Times New Roman" w:hAnsi="Times New Roman"/>
          <w:color w:val="000000"/>
          <w:sz w:val="28"/>
          <w:lang w:val="ru-RU"/>
        </w:rPr>
        <w:t>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1,5 минут), прогнозировать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содержание звучащего текста по началу сообщения;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250 слов), читать несплошные тексты (таблицы, диаграммы) и понимат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ь </w:t>
      </w: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представленную в них информацию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, определять последовательность главных фактов (событий) в тексте;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</w:t>
      </w:r>
      <w:r w:rsidRPr="00DA564B">
        <w:rPr>
          <w:rFonts w:ascii="Times New Roman" w:hAnsi="Times New Roman"/>
          <w:color w:val="000000"/>
          <w:sz w:val="28"/>
          <w:lang w:val="ru-RU"/>
        </w:rPr>
        <w:t>сать электронное сообщение личного характера, соблюдая речевой этикет, принятый в стране (странах) изучаемого языка (объём сообщения – до 80 слов), создавать небольшое письменное высказывание с использованием образца, плана, таблицы и (или) прочитанного/пр</w:t>
      </w:r>
      <w:r w:rsidRPr="00DA564B">
        <w:rPr>
          <w:rFonts w:ascii="Times New Roman" w:hAnsi="Times New Roman"/>
          <w:color w:val="000000"/>
          <w:sz w:val="28"/>
          <w:lang w:val="ru-RU"/>
        </w:rPr>
        <w:t>ослушанного текста (объём высказывания – до 80 слов);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250 слов, построенные на изученном языковом материале, с соблюдением правил чтения и соответствующе</w:t>
      </w:r>
      <w:r w:rsidRPr="00DA564B">
        <w:rPr>
          <w:rFonts w:ascii="Times New Roman" w:hAnsi="Times New Roman"/>
          <w:color w:val="000000"/>
          <w:sz w:val="28"/>
          <w:lang w:val="ru-RU"/>
        </w:rPr>
        <w:t>й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 xml:space="preserve"> интонацией, демонстрирующей понимание текста, читать новые слова согласно основным правилам чтения;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</w:t>
      </w:r>
      <w:r w:rsidRPr="00DA564B">
        <w:rPr>
          <w:rFonts w:ascii="Times New Roman" w:hAnsi="Times New Roman"/>
          <w:color w:val="000000"/>
          <w:sz w:val="28"/>
          <w:lang w:val="ru-RU"/>
        </w:rPr>
        <w:t>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750 лексических единиц (слов, словосочетаний, речевых </w:t>
      </w:r>
      <w:r w:rsidRPr="00DA564B">
        <w:rPr>
          <w:rFonts w:ascii="Times New Roman" w:hAnsi="Times New Roman"/>
          <w:color w:val="000000"/>
          <w:sz w:val="28"/>
          <w:lang w:val="ru-RU"/>
        </w:rPr>
        <w:t>клише) и правильно употреблять в устной и письменной речи 700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</w:t>
      </w:r>
      <w:r w:rsidRPr="00DA564B">
        <w:rPr>
          <w:rFonts w:ascii="Times New Roman" w:hAnsi="Times New Roman"/>
          <w:color w:val="000000"/>
          <w:sz w:val="28"/>
          <w:lang w:val="ru-RU"/>
        </w:rPr>
        <w:t>ечи родственные слова, образованные с использованием аффиксации: образование имён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DA56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ship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DA564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A564B">
        <w:rPr>
          <w:rFonts w:ascii="Times New Roman" w:hAnsi="Times New Roman"/>
          <w:color w:val="000000"/>
          <w:sz w:val="28"/>
          <w:lang w:val="ru-RU"/>
        </w:rPr>
        <w:t>, образование имён прилагательных с помощью суффик</w:t>
      </w:r>
      <w:r w:rsidRPr="00DA564B">
        <w:rPr>
          <w:rFonts w:ascii="Times New Roman" w:hAnsi="Times New Roman"/>
          <w:color w:val="000000"/>
          <w:sz w:val="28"/>
          <w:lang w:val="ru-RU"/>
        </w:rPr>
        <w:t>сов -</w:t>
      </w:r>
      <w:r>
        <w:rPr>
          <w:rFonts w:ascii="Times New Roman" w:hAnsi="Times New Roman"/>
          <w:color w:val="000000"/>
          <w:sz w:val="28"/>
        </w:rPr>
        <w:t>ous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A564B">
        <w:rPr>
          <w:rFonts w:ascii="Times New Roman" w:hAnsi="Times New Roman"/>
          <w:color w:val="000000"/>
          <w:sz w:val="28"/>
          <w:lang w:val="ru-RU"/>
        </w:rPr>
        <w:t>, образование числительных с помощью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564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образование имён прилагательных и наречий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proofErr w:type="gramEnd"/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un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dis</w:t>
      </w:r>
      <w:r w:rsidRPr="00DA564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образование глаголов с помощью префиксов </w:t>
      </w:r>
      <w:r>
        <w:rPr>
          <w:rFonts w:ascii="Times New Roman" w:hAnsi="Times New Roman"/>
          <w:color w:val="000000"/>
          <w:sz w:val="28"/>
        </w:rPr>
        <w:t>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564B">
        <w:rPr>
          <w:rFonts w:ascii="Times New Roman" w:hAnsi="Times New Roman"/>
          <w:color w:val="000000"/>
          <w:sz w:val="28"/>
          <w:lang w:val="ru-RU"/>
        </w:rPr>
        <w:t>- и суффи</w:t>
      </w:r>
      <w:r w:rsidRPr="00DA564B">
        <w:rPr>
          <w:rFonts w:ascii="Times New Roman" w:hAnsi="Times New Roman"/>
          <w:color w:val="000000"/>
          <w:sz w:val="28"/>
          <w:lang w:val="ru-RU"/>
        </w:rPr>
        <w:t>ксов -</w:t>
      </w:r>
      <w:r>
        <w:rPr>
          <w:rFonts w:ascii="Times New Roman" w:hAnsi="Times New Roman"/>
          <w:color w:val="000000"/>
          <w:sz w:val="28"/>
        </w:rPr>
        <w:t>ize</w:t>
      </w:r>
      <w:r w:rsidRPr="00DA564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ise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речи и письменном тексте: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4B">
        <w:rPr>
          <w:rFonts w:ascii="Times New Roman" w:hAnsi="Times New Roman"/>
          <w:color w:val="000000"/>
          <w:sz w:val="28"/>
          <w:lang w:val="ru-RU"/>
        </w:rPr>
        <w:t>сложноподчинённые предл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564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различные грамматические средства для выр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ажения будущего времени: </w:t>
      </w:r>
      <w:r>
        <w:rPr>
          <w:rFonts w:ascii="Times New Roman" w:hAnsi="Times New Roman"/>
          <w:color w:val="000000"/>
          <w:sz w:val="28"/>
        </w:rPr>
        <w:t>Simple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Future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564B">
        <w:rPr>
          <w:rFonts w:ascii="Times New Roman" w:hAnsi="Times New Roman"/>
          <w:color w:val="000000"/>
          <w:sz w:val="28"/>
          <w:lang w:val="ru-RU"/>
        </w:rPr>
        <w:t>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модальные глаголы;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глаголами на -ing: to love/hate doing something;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наиболее употребительные формы страдательного залога;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условных предложений реального и нереального характера в настоящем, будущем и прошлом (</w:t>
      </w:r>
      <w:r>
        <w:rPr>
          <w:rFonts w:ascii="Times New Roman" w:hAnsi="Times New Roman"/>
          <w:color w:val="000000"/>
          <w:sz w:val="28"/>
        </w:rPr>
        <w:t>Conditional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I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DA564B">
        <w:rPr>
          <w:rFonts w:ascii="Times New Roman" w:hAnsi="Times New Roman"/>
          <w:color w:val="000000"/>
          <w:sz w:val="28"/>
          <w:lang w:val="ru-RU"/>
        </w:rPr>
        <w:t>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косв</w:t>
      </w:r>
      <w:r w:rsidRPr="00DA564B">
        <w:rPr>
          <w:rFonts w:ascii="Times New Roman" w:hAnsi="Times New Roman"/>
          <w:color w:val="000000"/>
          <w:sz w:val="28"/>
          <w:lang w:val="ru-RU"/>
        </w:rPr>
        <w:t>енная речь в утвердительных и вопросительных предложениях в настоящем и прошедшем времени;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 в плане настоящего и прошлого;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возвратные местоимения;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both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color w:val="000000"/>
          <w:sz w:val="28"/>
        </w:rPr>
        <w:t>and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...;</w:t>
      </w:r>
    </w:p>
    <w:p w:rsidR="00457DE9" w:rsidRDefault="00F7493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местоимения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other/another, bot</w:t>
      </w:r>
      <w:r>
        <w:rPr>
          <w:rFonts w:ascii="Times New Roman" w:hAnsi="Times New Roman"/>
          <w:color w:val="000000"/>
          <w:sz w:val="28"/>
        </w:rPr>
        <w:t>h, all, one, both ... and, either ... or, neither ... nor;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</w:t>
      </w:r>
      <w:r w:rsidRPr="00DA564B">
        <w:rPr>
          <w:rFonts w:ascii="Times New Roman" w:hAnsi="Times New Roman"/>
          <w:color w:val="000000"/>
          <w:sz w:val="28"/>
          <w:lang w:val="ru-RU"/>
        </w:rPr>
        <w:t>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родную страну (малую родину) и страну (страны) изучаемого языка (культурные </w:t>
      </w:r>
      <w:r w:rsidRPr="00DA564B">
        <w:rPr>
          <w:rFonts w:ascii="Times New Roman" w:hAnsi="Times New Roman"/>
          <w:color w:val="000000"/>
          <w:sz w:val="28"/>
          <w:lang w:val="ru-RU"/>
        </w:rPr>
        <w:t>явления и события, достопримечательности, выдающиеся люди), 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</w:t>
      </w:r>
      <w:r w:rsidRPr="00DA564B">
        <w:rPr>
          <w:rFonts w:ascii="Times New Roman" w:hAnsi="Times New Roman"/>
          <w:color w:val="000000"/>
          <w:sz w:val="28"/>
          <w:lang w:val="ru-RU"/>
        </w:rPr>
        <w:t>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</w:t>
      </w:r>
      <w:r w:rsidRPr="00DA564B">
        <w:rPr>
          <w:rFonts w:ascii="Times New Roman" w:hAnsi="Times New Roman"/>
          <w:color w:val="000000"/>
          <w:sz w:val="28"/>
          <w:lang w:val="ru-RU"/>
        </w:rPr>
        <w:t>одержания прочитанного (прослушанного) текста или для нахождения в тексте запрашиваемой информации;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 xml:space="preserve">понимать речевые различия в ситуациях официального и неофициального общения в рамках отобранного тематического содержания и использовать 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лексико-грамматиче</w:t>
      </w:r>
      <w:r w:rsidRPr="00DA564B">
        <w:rPr>
          <w:rFonts w:ascii="Times New Roman" w:hAnsi="Times New Roman"/>
          <w:color w:val="000000"/>
          <w:sz w:val="28"/>
          <w:lang w:val="ru-RU"/>
        </w:rPr>
        <w:t>ские средства с их учётом;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уметь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</w:t>
      </w:r>
      <w:r w:rsidRPr="00DA564B">
        <w:rPr>
          <w:rFonts w:ascii="Times New Roman" w:hAnsi="Times New Roman"/>
          <w:color w:val="000000"/>
          <w:sz w:val="28"/>
          <w:lang w:val="ru-RU"/>
        </w:rPr>
        <w:t xml:space="preserve"> языке с применением информационно-коммуникативных технологий, соблюдая правила информационной безопасности при работе в Интернете;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9) дости</w:t>
      </w:r>
      <w:r w:rsidRPr="00DA564B">
        <w:rPr>
          <w:rFonts w:ascii="Times New Roman" w:hAnsi="Times New Roman"/>
          <w:color w:val="000000"/>
          <w:sz w:val="28"/>
          <w:lang w:val="ru-RU"/>
        </w:rPr>
        <w:t>гать взаимопонимания в процессе устного и письменного общения с носителями иностранного языка, людьми другой культуры;</w:t>
      </w:r>
    </w:p>
    <w:p w:rsidR="00457DE9" w:rsidRPr="00DA564B" w:rsidRDefault="00F74934">
      <w:pPr>
        <w:spacing w:after="0" w:line="264" w:lineRule="auto"/>
        <w:ind w:firstLine="600"/>
        <w:jc w:val="both"/>
        <w:rPr>
          <w:lang w:val="ru-RU"/>
        </w:rPr>
      </w:pPr>
      <w:r w:rsidRPr="00DA564B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</w:t>
      </w:r>
      <w:r w:rsidRPr="00DA564B">
        <w:rPr>
          <w:rFonts w:ascii="Times New Roman" w:hAnsi="Times New Roman"/>
          <w:color w:val="000000"/>
          <w:sz w:val="28"/>
          <w:lang w:val="ru-RU"/>
        </w:rPr>
        <w:t>ученной тематики.</w:t>
      </w:r>
    </w:p>
    <w:p w:rsidR="00457DE9" w:rsidRPr="00DA564B" w:rsidRDefault="00457DE9">
      <w:pPr>
        <w:rPr>
          <w:lang w:val="ru-RU"/>
        </w:rPr>
        <w:sectPr w:rsidR="00457DE9" w:rsidRPr="00DA564B">
          <w:pgSz w:w="11906" w:h="16383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bookmarkStart w:id="7" w:name="block-26018890"/>
      <w:bookmarkEnd w:id="6"/>
      <w:r w:rsidRPr="00DA56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457DE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Погода. Родной город (село).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457DE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характеристики человека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Описание родного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457DE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выбора профессии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 страна (страны) изучаемого языка. 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457DE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t>(ресурсного центра). Переписка с зарубежными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(сельской)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столицы, население, официальные языки, достопримечательности, культурные особенности (национальные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праздники, традиции, обычаи)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выбора профессии и роль иностранного языка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457DE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музыка, музей, спорт, живопись, компьютерные игры).</w:t>
            </w:r>
            <w:proofErr w:type="gramEnd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характеристики человека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Покупки.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выбора профессии и роль иностранного языка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bookmarkStart w:id="8" w:name="block-2601889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4"/>
        <w:gridCol w:w="4749"/>
        <w:gridCol w:w="1148"/>
        <w:gridCol w:w="1841"/>
        <w:gridCol w:w="1910"/>
        <w:gridCol w:w="1347"/>
        <w:gridCol w:w="2221"/>
      </w:tblGrid>
      <w:tr w:rsidR="00457DE9">
        <w:trPr>
          <w:trHeight w:val="144"/>
          <w:tblCellSpacing w:w="20" w:type="nil"/>
        </w:trPr>
        <w:tc>
          <w:tcPr>
            <w:tcW w:w="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(близкие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дальние родственники)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Мой дом, моя квартира, моя комната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(день рождения)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(Новый год)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«Моя семья»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«Моя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семья»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внешности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характера (положительные и отрицательные черты характера)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членов моей семьи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любимого героя, литературного персонажа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моего друга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«Внешность и характер»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в свободное время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современных подростков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Мое хобби и любимые занятия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(моя любимая книга)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(стихи)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(виды спорта)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вид спорта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Кино (мой любимый фильм)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«Досуг и увлечения»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«Досуг и увлечения»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и </w:t>
            </w:r>
            <w:r>
              <w:rPr>
                <w:rFonts w:ascii="Times New Roman" w:hAnsi="Times New Roman"/>
                <w:color w:val="000000"/>
                <w:sz w:val="24"/>
              </w:rPr>
              <w:t>распорядок дня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обычный день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 (правильное питание и здоровая диета)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Здоровое питание (меню)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 (регулярные занятия спортом)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«Здоровый образ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жизни»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«Здоровый образ жизни»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магазине)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питания (овощи и фрукты)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питания (мясные и молочные продукты)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(одежда и обувь)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(сувениры)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магазин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«Покупки»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(изучаемые предметы)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(мой любимый школьный предмет)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будни (мое расписание)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</w:t>
            </w:r>
            <w:r>
              <w:rPr>
                <w:rFonts w:ascii="Times New Roman" w:hAnsi="Times New Roman"/>
                <w:color w:val="000000"/>
                <w:sz w:val="24"/>
              </w:rPr>
              <w:t>(мои одноклассники)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 в России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 в Великобритании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«Школьная жизнь»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«Школьная жизнь»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разных стран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погода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родной город (село)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«Природа»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«Природа»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России и стран изучаемого языка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 (достопримечательности)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Лондон - столица Великобритании (достопримечательности)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праздники, традиции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 в России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национальный праздник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праздники, традиции и обычаи в Великобритании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блюда в России и странах изучаемого языка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«Родная страна и страны изучаемого языка»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России (писатели и поэты)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 изучаемого языка (писатели и поэты)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«Выдающиеся люди родной страны и стран изучаемого языка»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2"/>
        <w:gridCol w:w="1156"/>
        <w:gridCol w:w="1841"/>
        <w:gridCol w:w="1910"/>
        <w:gridCol w:w="1347"/>
        <w:gridCol w:w="2221"/>
      </w:tblGrid>
      <w:tr w:rsidR="00457DE9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день с другом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 квартира/ комната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обязанности по дому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«Взаимоотношения в семье и с друзьями»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«Взаимоотношения в семье и с друзьями»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Мое хобби/ увлечения/свободное время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(мои любимые книги)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Кино (любимые фильмы)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(любимые виды спорта)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Театр (любимые театры и театральные постановки)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«Досуг и увлечения»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«Досуг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черты лица (описание внешности)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Черты характера (положительные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отрицательные черты характера)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моих любимых героев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моего друга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«Внешность и характеристика человека»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Будние дни (мой режим)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Выходные дни (любимые занятия)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Продукты питания (виды упаковки)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Фитнес и здоровая диета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Сбалансированное питание </w:t>
            </w:r>
            <w:r>
              <w:rPr>
                <w:rFonts w:ascii="Times New Roman" w:hAnsi="Times New Roman"/>
                <w:color w:val="000000"/>
                <w:sz w:val="24"/>
              </w:rPr>
              <w:t>(полезные продукты)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«Здоровый образ жизни»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«Здоровый образ жизни»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Супермаркет (покупка продуктов питания)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Делаем покупки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 магазине одежды и обуви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«Покупки»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предметы. Расписание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школьный предмет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форма (за и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против)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школе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письмо зарубежному другу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«Школьная жизнь»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«Школьная жизнь»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отдыха. Активный отдых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(парк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развлечений)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(популярные направления)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зарубежным странам (популярные направления)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моей мечты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«Путешествия»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Климат, погода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погодные явления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(экология)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(мой дом, моя квартира)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городские места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спрашиваем</w:t>
            </w:r>
            <w:proofErr w:type="gramEnd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пройти)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Сельская и городская местность (плюсы и минусы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родной город/село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общественный транспорт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городские пространства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ланируем культурный отдых в выходной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«Жизнь в городе и в сельской местности»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Россия - моя родина (географическое положение, население, языки)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праздники, традиции и обычаи в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(географическое положение, столицы, население, официальные языки, достопримечательности,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столицы)</w:t>
            </w:r>
            <w:proofErr w:type="gram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праздники, традиции и обычаи стран изучаемого языка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поэты, учёные)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(писатели, поэты, учёные)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темам «Родная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4740"/>
        <w:gridCol w:w="1152"/>
        <w:gridCol w:w="1841"/>
        <w:gridCol w:w="1910"/>
        <w:gridCol w:w="1347"/>
        <w:gridCol w:w="2221"/>
      </w:tblGrid>
      <w:tr w:rsidR="00457DE9">
        <w:trPr>
          <w:trHeight w:val="144"/>
          <w:tblCellSpacing w:w="20" w:type="nil"/>
        </w:trPr>
        <w:tc>
          <w:tcPr>
            <w:tcW w:w="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моей семьи)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(мои друзья и одноклассники)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домашние обязанности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«Взаимоотношения в семье и с друзьями»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(описание внешности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персонажа)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(описание характера литературного персонажа)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моего друга/члена семьи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«Внешность и характер человека (литературного персонажа)»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современных подростков (компьютерные игры)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(мои любимые занятия)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Кино или театр (мой любимый актер)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музея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подростка (популярные виды спорта)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(известные музыканты)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«Досуг и увлечения»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«Досуг и увлечения»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в будние дни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Сбалансированное питание (любимый </w:t>
            </w:r>
            <w:r>
              <w:rPr>
                <w:rFonts w:ascii="Times New Roman" w:hAnsi="Times New Roman"/>
                <w:color w:val="000000"/>
                <w:sz w:val="24"/>
              </w:rPr>
              <w:t>рецепт)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Фитнес (виды спортивной активности)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«Здоровый образ жизни»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«Здоровый образ жизни»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(покупаем обувь)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</w:t>
            </w:r>
            <w:r>
              <w:rPr>
                <w:rFonts w:ascii="Times New Roman" w:hAnsi="Times New Roman"/>
                <w:color w:val="000000"/>
                <w:sz w:val="24"/>
              </w:rPr>
              <w:t>(продукты питания)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Делаем покупки самостоятельно. Мой любимый магазин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«Покупки: одежда, обувь и продукты питания»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предметы. Любимый предмет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школе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газета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письмо зарубежному другу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«Школьная жизнь»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«Школьная жизнь»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(отдых с семьей)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(занятия на отдыхе)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Отдых за рубежом (тематические парки)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Отдых в России (места для отдыха)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«Каникулы в различное время года. Виды отдыха. Путешествия по России и зарубежным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странам»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(виды профессий)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моей мечты (кем я хочу стать?)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«Проблемы выбора профессии»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«Проблемы выбора профессии»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(виды осадков)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(описание диких животных)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животные (виды домашних питомцев)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животные (мой домашний питомец)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«Природа: дикие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домашние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(общественные городские места)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(виды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«Жизнь в городе и сельской местности. Описание родного города (села). Транспорт»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«Жизнь в городе и сельской местности. Описание родного города (села). Транспорт»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Россия-моя</w:t>
            </w:r>
            <w:proofErr w:type="gramEnd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родина (географическое положение, столицы, население, языки)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 России)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языка: географическое положение, столицы, население,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официальные языки, достопримечательности, столицы</w:t>
            </w:r>
            <w:proofErr w:type="gramEnd"/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языка: культурные особенности (национальные праздники, традиции, обычаи)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Мой родной край. Географическое положение, население, традиции.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«Родная страна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страна (страны) изучаемого языка. 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обычаи)»</w:t>
            </w:r>
            <w:proofErr w:type="gramEnd"/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(учёные)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(спортсмены)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языка: личность, которая меня вдохновляет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«Выдающиеся люди родной страны и страны (стран) изучаемого языка)»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4"/>
        <w:gridCol w:w="4749"/>
        <w:gridCol w:w="1148"/>
        <w:gridCol w:w="1841"/>
        <w:gridCol w:w="1910"/>
        <w:gridCol w:w="1347"/>
        <w:gridCol w:w="2221"/>
      </w:tblGrid>
      <w:tr w:rsidR="00457DE9">
        <w:trPr>
          <w:trHeight w:val="144"/>
          <w:tblCellSpacing w:w="20" w:type="nil"/>
        </w:trPr>
        <w:tc>
          <w:tcPr>
            <w:tcW w:w="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внешности)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(литературного персонажа) (черты характера)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черты характера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«Внешность и характер человека (литературного персонажа)»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(занятия в свободное время)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(активности во время отдыха)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Кино, театр, чтение (выбор современных подростков)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(посещение музея)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подростка (любимый вид спорта)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(музыкальные фестивали)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«Досуг и увлечения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(хобби) современного подростка (чтение, кино, театр, музей, спорт, музыка)»</w:t>
            </w:r>
            <w:proofErr w:type="gram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«Досуг и увлечения (хобби) современного подростка (чтение, кино, театр, музей, спорт, музыка)»</w:t>
            </w:r>
            <w:proofErr w:type="gram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 (распорядок дня)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 (активности на отдыхе)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Фитнес (популярные виды спорта)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 (виды продуктов)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(виды </w:t>
            </w:r>
            <w:r>
              <w:rPr>
                <w:rFonts w:ascii="Times New Roman" w:hAnsi="Times New Roman"/>
                <w:color w:val="000000"/>
                <w:sz w:val="24"/>
              </w:rPr>
              <w:t>магазинов)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Магазины одежды и обуви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делаем покупки самостоятельно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(расписание)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(правила поведения в школе, школьная форма)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Изучаемые предметы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Ресурсный центр школы (школьная газета)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письмо зарубежному другу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 Переписка с зарубежными сверстниками»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«Школа, школьная жизнь, школьная форма, изучаемые предметы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 Переписка с зарубежными сверстниками»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(тематические парки)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(популярные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места)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зарубежным странам (семейный отдых)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Идем в поход.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«Виды отдыха в различное время года. Путешествия по России и зарубежным странам»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фауна (географические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(волонтерские движения)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(описание погодных условий)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катаклизмы и стихийные бедствия (забота об окружающем мире)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«Природа: флора и фауна. Проблемы экологии. Климат, погода. Стихийные бедствия»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«Природа: флора и фауна. Проблемы экологии. Климат, погода. Стихийные бедствия»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местности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(общественные места в городе)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(сельской) местности (описание города)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(сельской) местности (как мне пройти?)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городской транспорт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(виды транспорта)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«Проживание в городской и сельской местности»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«Проживание в городской и сельской местности»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(географическое положение, столицы, население,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официальные языки, достопримечательности (достопримечательности)</w:t>
            </w:r>
            <w:proofErr w:type="gram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страна: национальные праздники, традиции и обычаи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языка: географическое положение, столицы, население, официальные языки,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столицы (достопримечательности)</w:t>
            </w:r>
            <w:proofErr w:type="gram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праздники, традиции стран изучаемого языка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Обычаи стран изучаемого языка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страна (страны) изучаемого языка. 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обычаи)»</w:t>
            </w:r>
            <w:proofErr w:type="gram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(учёные, писатели, поэты)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(художники и музыканты)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(учёные, спортсмены)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 (писатели, поэты,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художники и музыканты)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«Выдающиеся люди родной страны и страны (стран) изучаемого языка: учёные, писатели, поэты, художники, музыканты, спортсмены»</w:t>
            </w:r>
            <w:proofErr w:type="gram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«Родная страна и страна (страны) изучаемого языка. 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языка: учёные, писатели, поэты, художники, музыканты, спортсмены»</w:t>
            </w:r>
            <w:proofErr w:type="gram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(виды профессий)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выбора профессии (кем я хочу стать?)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(описание профессий)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навыки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умения</w:t>
            </w: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,к</w:t>
            </w:r>
            <w:proofErr w:type="gramEnd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оторые важны для моей будущей профессии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«Проблемы выбора профессии»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3"/>
        <w:gridCol w:w="4714"/>
        <w:gridCol w:w="1164"/>
        <w:gridCol w:w="1841"/>
        <w:gridCol w:w="1910"/>
        <w:gridCol w:w="1347"/>
        <w:gridCol w:w="2221"/>
      </w:tblGrid>
      <w:tr w:rsidR="00457DE9">
        <w:trPr>
          <w:trHeight w:val="144"/>
          <w:tblCellSpacing w:w="20" w:type="nil"/>
        </w:trPr>
        <w:tc>
          <w:tcPr>
            <w:tcW w:w="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3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DE9" w:rsidRDefault="004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DE9" w:rsidRDefault="00457DE9"/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 членами семьи и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взаимопонимания между поколениями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Взаимопомощь 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поддержка в кругу друзей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Буллинг как одна из проблем современной школы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«Взаимоотношения в семье и с друзьями»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современных подростков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(мои любимые занятия)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Роль книги в жизни подростка (моя любимая книга)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 и компьютерные игры (польза и вред)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Кино, театр (выбор современных подростков)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музея (мои любимые музеи/выставки/галереи)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 в жизни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(популярные виды спорта)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жанры (любимая музыка подростков)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«Досуг и увлечения»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«Досуг и увлечения»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внешности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Характер. Черты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моего друга, члена семьи, любимого литературного персонажа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«Внешность и характеристики человека»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 (будни и выходные дни)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Сбалансированное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(полезные продукты)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Фитнес и здоровая диета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(лечение и профилактика)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Травмы и оказание первой медицинской помощи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«Здоровый образ жизни»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«Здоровый образ жизни»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Делаем покупки самостоятельно.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«Покупки. 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мода»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фауна. Дикие животные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 видового разнообразия на Земле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погода. Природные катаклизмы и стихийные бедствия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«Природа. Проблемы экологии»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«Природа. Проблемы экологии»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СМИ: в мире информации и коммуникации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телевидения на жизнь подростка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Смартфоны в жизни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молодежи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 и социальные сети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и роль интернета в современном мире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«СМИ»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Научно-технический прогресс (развитие, проблемы и последствия)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Передовые технологии (освоение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космоса)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теме «Технический прогресс»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Важные навыки и умения для разных профессий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роль иностранного языка в современном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профессиональном мире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моей мечты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«Проблемы выбора профессии»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«Проблемы выбора профессии»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Россия - моя родина (географическое положение, население, языки)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Россия (регионы, крупные города, столицы, достопримечательности)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праздники, традиции и обычаи в России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(географическое положение, население, официальные языки)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 (регионы, крупные города, столицы, достопримечательности)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праздники, традиции и обычаи стран изучаемого языка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«Родная страна и страна (страны) изучаемого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учёные)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художники, музыканты, спортсмены)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(государственные деятели, учёные)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художники, музыканты, спортсмены)</w:t>
            </w:r>
            <w:proofErr w:type="gram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«Выдающиеся люди родной страны и страны (стран) изучаемого языка»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33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«Выдающиеся люди родной страны </w:t>
            </w: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и страны (стран) изучаемого языка»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  <w:jc w:val="center"/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457DE9" w:rsidRDefault="00457DE9">
            <w:pPr>
              <w:spacing w:after="0"/>
              <w:ind w:left="135"/>
            </w:pPr>
          </w:p>
        </w:tc>
      </w:tr>
      <w:tr w:rsidR="004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Pr="00DA564B" w:rsidRDefault="00F74934">
            <w:pPr>
              <w:spacing w:after="0"/>
              <w:ind w:left="135"/>
              <w:rPr>
                <w:lang w:val="ru-RU"/>
              </w:rPr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 w:rsidRPr="00DA5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7DE9" w:rsidRDefault="00F74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DE9" w:rsidRDefault="00457DE9"/>
        </w:tc>
      </w:tr>
    </w:tbl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457DE9">
      <w:pPr>
        <w:sectPr w:rsidR="00457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DE9" w:rsidRDefault="00F74934">
      <w:pPr>
        <w:spacing w:after="0"/>
        <w:ind w:left="120"/>
      </w:pPr>
      <w:bookmarkStart w:id="9" w:name="block-2601889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7DE9" w:rsidRDefault="00F749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7DE9" w:rsidRDefault="00457DE9">
      <w:pPr>
        <w:spacing w:after="0" w:line="480" w:lineRule="auto"/>
        <w:ind w:left="120"/>
      </w:pPr>
    </w:p>
    <w:p w:rsidR="00457DE9" w:rsidRDefault="00457DE9">
      <w:pPr>
        <w:spacing w:after="0" w:line="480" w:lineRule="auto"/>
        <w:ind w:left="120"/>
      </w:pPr>
    </w:p>
    <w:p w:rsidR="00457DE9" w:rsidRDefault="00457DE9">
      <w:pPr>
        <w:spacing w:after="0"/>
        <w:ind w:left="120"/>
      </w:pPr>
    </w:p>
    <w:p w:rsidR="00457DE9" w:rsidRDefault="00F749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7DE9" w:rsidRDefault="00457DE9">
      <w:pPr>
        <w:spacing w:after="0" w:line="480" w:lineRule="auto"/>
        <w:ind w:left="120"/>
      </w:pPr>
    </w:p>
    <w:p w:rsidR="00457DE9" w:rsidRDefault="00457DE9">
      <w:pPr>
        <w:spacing w:after="0"/>
        <w:ind w:left="120"/>
      </w:pPr>
    </w:p>
    <w:p w:rsidR="00457DE9" w:rsidRPr="00DA564B" w:rsidRDefault="00F74934">
      <w:pPr>
        <w:spacing w:after="0" w:line="480" w:lineRule="auto"/>
        <w:ind w:left="120"/>
        <w:rPr>
          <w:lang w:val="ru-RU"/>
        </w:rPr>
      </w:pPr>
      <w:r w:rsidRPr="00DA56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7DE9" w:rsidRPr="00DA564B" w:rsidRDefault="00457DE9">
      <w:pPr>
        <w:spacing w:after="0" w:line="480" w:lineRule="auto"/>
        <w:ind w:left="120"/>
        <w:rPr>
          <w:lang w:val="ru-RU"/>
        </w:rPr>
      </w:pPr>
    </w:p>
    <w:p w:rsidR="00457DE9" w:rsidRPr="00DA564B" w:rsidRDefault="00457DE9">
      <w:pPr>
        <w:rPr>
          <w:lang w:val="ru-RU"/>
        </w:rPr>
        <w:sectPr w:rsidR="00457DE9" w:rsidRPr="00DA564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F74934" w:rsidRPr="00DA564B" w:rsidRDefault="00F74934">
      <w:pPr>
        <w:rPr>
          <w:lang w:val="ru-RU"/>
        </w:rPr>
      </w:pPr>
    </w:p>
    <w:sectPr w:rsidR="00F74934" w:rsidRPr="00DA564B" w:rsidSect="00457D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DD4"/>
    <w:multiLevelType w:val="multilevel"/>
    <w:tmpl w:val="CF9C5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13125"/>
    <w:multiLevelType w:val="multilevel"/>
    <w:tmpl w:val="46DCE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747DA"/>
    <w:multiLevelType w:val="multilevel"/>
    <w:tmpl w:val="64CEA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20289"/>
    <w:multiLevelType w:val="multilevel"/>
    <w:tmpl w:val="D6D89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3341AA"/>
    <w:multiLevelType w:val="multilevel"/>
    <w:tmpl w:val="CE063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821CAD"/>
    <w:multiLevelType w:val="multilevel"/>
    <w:tmpl w:val="BD6ED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FE31E5"/>
    <w:multiLevelType w:val="multilevel"/>
    <w:tmpl w:val="C9BCB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5751E3"/>
    <w:multiLevelType w:val="multilevel"/>
    <w:tmpl w:val="62C0C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9A3C3D"/>
    <w:multiLevelType w:val="multilevel"/>
    <w:tmpl w:val="677C7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57DE9"/>
    <w:rsid w:val="00457DE9"/>
    <w:rsid w:val="00DA564B"/>
    <w:rsid w:val="00F7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57D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57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gFRawl9+db9OFIJrfYSMQGgDYIwG4Nlr2Ld287EQCiw=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BxBRRUGLFG23mw4YYRTCaFuJ1zzkd0vShxdbiijaers0cl84gpxkBfunKiAWReTm
A++mVrIxsWKhSUq8PCItgg==</SignatureValue>
  <KeyInfo>
    <X509Data>
      <X509Certificate>MIIJkzCCCUCgAwIBAgIRAL1diBhToJ9NusAP6LzeuOUwCgYIKoUDBwEBAwIwggFX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gdGB0LjQuDAeFw0yMzAzMjcwOTE1MDBaFw0yNDA2MTkwOTE1MDBaMIICrTELMAkG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odCiwrsuINCS0LXRgNGB0LjRjyA0LjAMTtCh0LXRgNGC0LjRhNC40LrQsNGCINGB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CAZ0tpRBhqPV33RD8CPb+HkKh3A=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cmfQj2T1EGRJjF3U1BsXSDOSJwo=</DigestValue>
      </Reference>
      <Reference URI="/word/settings.xml?ContentType=application/vnd.openxmlformats-officedocument.wordprocessingml.settings+xml">
        <DigestMethod Algorithm="http://www.w3.org/2000/09/xmldsig#sha1"/>
        <DigestValue>RssfNhxrNAu18fYCg/MH8UwN8v8=</DigestValue>
      </Reference>
      <Reference URI="/word/styles.xml?ContentType=application/vnd.openxmlformats-officedocument.wordprocessingml.styles+xml">
        <DigestMethod Algorithm="http://www.w3.org/2000/09/xmldsig#sha1"/>
        <DigestValue>rfL8J+xdtUKC3+3dkxCmf7faiF4=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2023-10-17T17:55:19Z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98</Pages>
  <Words>22510</Words>
  <Characters>128307</Characters>
  <Application>Microsoft Office Word</Application>
  <DocSecurity>0</DocSecurity>
  <Lines>1069</Lines>
  <Paragraphs>301</Paragraphs>
  <ScaleCrop>false</ScaleCrop>
  <Company/>
  <LinksUpToDate>false</LinksUpToDate>
  <CharactersWithSpaces>150516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2</cp:revision>
  <dcterms:created xsi:type="dcterms:W3CDTF">2023-10-17T17:42:00Z</dcterms:created>
  <dcterms:modified xsi:type="dcterms:W3CDTF">2023-10-17T17:44:00Z</dcterms:modified>
</cp:coreProperties>
</file>