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7D" w:rsidRDefault="00D26F7D" w:rsidP="00D26F7D">
      <w:pPr>
        <w:shd w:val="clear" w:color="auto" w:fill="FFFFFF"/>
        <w:spacing w:after="0" w:line="240" w:lineRule="auto"/>
        <w:jc w:val="center"/>
        <w:rPr>
          <w:rFonts w:ascii="Times New Roman" w:eastAsia="Times New Roman" w:hAnsi="Times New Roman" w:cs="Times New Roman"/>
          <w:color w:val="0D0D0D"/>
          <w:sz w:val="28"/>
          <w:szCs w:val="28"/>
          <w:lang w:eastAsia="ru-RU"/>
        </w:rPr>
      </w:pPr>
      <w:r w:rsidRPr="009B41AC">
        <w:rPr>
          <w:rFonts w:ascii="Times New Roman" w:eastAsia="Times New Roman" w:hAnsi="Times New Roman" w:cs="Times New Roman"/>
          <w:color w:val="0D0D0D"/>
          <w:sz w:val="28"/>
          <w:szCs w:val="28"/>
          <w:lang w:eastAsia="ru-RU"/>
        </w:rPr>
        <w:t>МОУ «Антушевская средняя школа»</w:t>
      </w:r>
    </w:p>
    <w:p w:rsidR="00D26F7D" w:rsidRDefault="00D26F7D" w:rsidP="00D26F7D">
      <w:pPr>
        <w:shd w:val="clear" w:color="auto" w:fill="FFFFFF"/>
        <w:spacing w:after="0" w:line="240" w:lineRule="auto"/>
        <w:jc w:val="center"/>
        <w:rPr>
          <w:rFonts w:ascii="Times New Roman" w:eastAsia="Times New Roman" w:hAnsi="Times New Roman" w:cs="Times New Roman"/>
          <w:color w:val="0D0D0D"/>
          <w:sz w:val="28"/>
          <w:szCs w:val="28"/>
          <w:lang w:eastAsia="ru-RU"/>
        </w:rPr>
      </w:pPr>
    </w:p>
    <w:tbl>
      <w:tblPr>
        <w:tblW w:w="0" w:type="auto"/>
        <w:tblInd w:w="-318" w:type="dxa"/>
        <w:tblLook w:val="04A0"/>
      </w:tblPr>
      <w:tblGrid>
        <w:gridCol w:w="3403"/>
        <w:gridCol w:w="3260"/>
        <w:gridCol w:w="3115"/>
      </w:tblGrid>
      <w:tr w:rsidR="00D26F7D" w:rsidRPr="004A1745" w:rsidTr="00792BAE">
        <w:trPr>
          <w:trHeight w:val="2103"/>
        </w:trPr>
        <w:tc>
          <w:tcPr>
            <w:tcW w:w="3403" w:type="dxa"/>
          </w:tcPr>
          <w:p w:rsidR="00D26F7D" w:rsidRPr="0040209D" w:rsidRDefault="00D26F7D" w:rsidP="00792BAE">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D26F7D" w:rsidRPr="008944ED" w:rsidRDefault="00D26F7D" w:rsidP="00792BA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Заместитель директора по УВР </w:t>
            </w:r>
            <w:r>
              <w:rPr>
                <w:rFonts w:ascii="Times New Roman" w:eastAsia="Times New Roman" w:hAnsi="Times New Roman"/>
                <w:color w:val="000000"/>
                <w:sz w:val="28"/>
                <w:szCs w:val="28"/>
              </w:rPr>
              <w:t xml:space="preserve"> </w:t>
            </w:r>
            <w:r w:rsidRPr="008944ED">
              <w:rPr>
                <w:rFonts w:ascii="Times New Roman" w:eastAsia="Times New Roman" w:hAnsi="Times New Roman"/>
                <w:color w:val="000000"/>
                <w:sz w:val="28"/>
                <w:szCs w:val="28"/>
              </w:rPr>
              <w:t>Е.Н. Капитонова</w:t>
            </w:r>
          </w:p>
          <w:p w:rsidR="00D26F7D" w:rsidRDefault="00D26F7D" w:rsidP="00792BA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 94 от «29»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26F7D" w:rsidRPr="0040209D" w:rsidRDefault="00D26F7D" w:rsidP="00792BAE">
            <w:pPr>
              <w:autoSpaceDE w:val="0"/>
              <w:autoSpaceDN w:val="0"/>
              <w:spacing w:after="120" w:line="240" w:lineRule="auto"/>
              <w:jc w:val="both"/>
              <w:rPr>
                <w:rFonts w:ascii="Times New Roman" w:eastAsia="Times New Roman" w:hAnsi="Times New Roman"/>
                <w:color w:val="000000"/>
                <w:sz w:val="24"/>
                <w:szCs w:val="24"/>
              </w:rPr>
            </w:pPr>
          </w:p>
        </w:tc>
        <w:tc>
          <w:tcPr>
            <w:tcW w:w="3260" w:type="dxa"/>
          </w:tcPr>
          <w:p w:rsidR="00D26F7D" w:rsidRPr="0040209D" w:rsidRDefault="00D26F7D" w:rsidP="00792BA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D26F7D" w:rsidRPr="008944ED" w:rsidRDefault="00D26F7D" w:rsidP="00792BA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r>
              <w:rPr>
                <w:rFonts w:ascii="Times New Roman" w:eastAsia="Times New Roman" w:hAnsi="Times New Roman"/>
                <w:color w:val="000000"/>
                <w:sz w:val="28"/>
                <w:szCs w:val="28"/>
              </w:rPr>
              <w:t xml:space="preserve">  </w:t>
            </w:r>
            <w:r w:rsidRPr="008944ED">
              <w:rPr>
                <w:rFonts w:ascii="Times New Roman" w:eastAsia="Times New Roman" w:hAnsi="Times New Roman"/>
                <w:color w:val="000000"/>
                <w:sz w:val="28"/>
                <w:szCs w:val="28"/>
              </w:rPr>
              <w:t>Е.Н. Капитонова</w:t>
            </w:r>
          </w:p>
          <w:p w:rsidR="00D26F7D" w:rsidRDefault="00D26F7D" w:rsidP="00792BA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 94от «29»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2</w:t>
            </w:r>
            <w:r w:rsidRPr="004E6975">
              <w:rPr>
                <w:rFonts w:ascii="Times New Roman" w:eastAsia="Times New Roman" w:hAnsi="Times New Roman"/>
                <w:color w:val="000000"/>
                <w:sz w:val="24"/>
                <w:szCs w:val="24"/>
              </w:rPr>
              <w:t>023</w:t>
            </w:r>
            <w:r>
              <w:rPr>
                <w:rFonts w:ascii="Times New Roman" w:eastAsia="Times New Roman" w:hAnsi="Times New Roman"/>
                <w:color w:val="000000"/>
                <w:sz w:val="24"/>
                <w:szCs w:val="24"/>
              </w:rPr>
              <w:t xml:space="preserve"> г.</w:t>
            </w:r>
          </w:p>
          <w:p w:rsidR="00D26F7D" w:rsidRPr="0040209D" w:rsidRDefault="00D26F7D" w:rsidP="00792BA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D26F7D" w:rsidRDefault="00D26F7D" w:rsidP="00792BA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26F7D" w:rsidRDefault="00D26F7D" w:rsidP="00792BA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Директор школы </w:t>
            </w:r>
          </w:p>
          <w:p w:rsidR="00D26F7D" w:rsidRPr="008944ED" w:rsidRDefault="00D26F7D" w:rsidP="00792BA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 А.А. Брагина</w:t>
            </w:r>
          </w:p>
          <w:p w:rsidR="00D26F7D" w:rsidRDefault="00D26F7D" w:rsidP="00792BA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№94 от «29»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D26F7D" w:rsidRPr="0040209D" w:rsidRDefault="00D26F7D" w:rsidP="00792BAE">
            <w:pPr>
              <w:autoSpaceDE w:val="0"/>
              <w:autoSpaceDN w:val="0"/>
              <w:spacing w:after="120" w:line="240" w:lineRule="auto"/>
              <w:jc w:val="both"/>
              <w:rPr>
                <w:rFonts w:ascii="Times New Roman" w:eastAsia="Times New Roman" w:hAnsi="Times New Roman"/>
                <w:color w:val="000000"/>
                <w:sz w:val="24"/>
                <w:szCs w:val="24"/>
              </w:rPr>
            </w:pPr>
          </w:p>
        </w:tc>
      </w:tr>
    </w:tbl>
    <w:p w:rsidR="00D26F7D" w:rsidRPr="009B41AC" w:rsidRDefault="00D26F7D" w:rsidP="00D26F7D">
      <w:pPr>
        <w:shd w:val="clear" w:color="auto" w:fill="FFFFFF"/>
        <w:spacing w:after="0" w:line="240" w:lineRule="auto"/>
        <w:jc w:val="center"/>
        <w:rPr>
          <w:rFonts w:ascii="Arial" w:eastAsia="Times New Roman" w:hAnsi="Arial" w:cs="Arial"/>
          <w:color w:val="181818"/>
          <w:sz w:val="28"/>
          <w:szCs w:val="28"/>
          <w:lang w:eastAsia="ru-RU"/>
        </w:rPr>
      </w:pP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Default="00D26F7D" w:rsidP="00D26F7D">
      <w:pPr>
        <w:shd w:val="clear" w:color="auto" w:fill="FFFFFF"/>
        <w:spacing w:after="0" w:line="240" w:lineRule="auto"/>
        <w:jc w:val="center"/>
        <w:rPr>
          <w:rFonts w:ascii="Times New Roman" w:eastAsia="Times New Roman" w:hAnsi="Times New Roman" w:cs="Times New Roman"/>
          <w:b/>
          <w:bCs/>
          <w:color w:val="0D0D0D"/>
          <w:sz w:val="32"/>
          <w:szCs w:val="32"/>
          <w:lang w:eastAsia="ru-RU"/>
        </w:rPr>
      </w:pPr>
    </w:p>
    <w:p w:rsidR="00D26F7D" w:rsidRDefault="00D26F7D" w:rsidP="00D26F7D">
      <w:pPr>
        <w:shd w:val="clear" w:color="auto" w:fill="FFFFFF"/>
        <w:spacing w:after="0" w:line="240" w:lineRule="auto"/>
        <w:jc w:val="center"/>
        <w:rPr>
          <w:rFonts w:ascii="Times New Roman" w:eastAsia="Times New Roman" w:hAnsi="Times New Roman" w:cs="Times New Roman"/>
          <w:b/>
          <w:bCs/>
          <w:color w:val="0D0D0D"/>
          <w:sz w:val="32"/>
          <w:szCs w:val="32"/>
          <w:lang w:eastAsia="ru-RU"/>
        </w:rPr>
      </w:pPr>
    </w:p>
    <w:p w:rsidR="00D26F7D" w:rsidRDefault="00D26F7D" w:rsidP="00D26F7D">
      <w:pPr>
        <w:shd w:val="clear" w:color="auto" w:fill="FFFFFF"/>
        <w:spacing w:after="0" w:line="240" w:lineRule="auto"/>
        <w:jc w:val="center"/>
        <w:rPr>
          <w:rFonts w:ascii="Times New Roman" w:eastAsia="Times New Roman" w:hAnsi="Times New Roman" w:cs="Times New Roman"/>
          <w:b/>
          <w:bCs/>
          <w:color w:val="0D0D0D"/>
          <w:sz w:val="32"/>
          <w:szCs w:val="32"/>
          <w:lang w:eastAsia="ru-RU"/>
        </w:rPr>
      </w:pP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b/>
          <w:bCs/>
          <w:color w:val="0D0D0D"/>
          <w:sz w:val="32"/>
          <w:szCs w:val="32"/>
          <w:lang w:eastAsia="ru-RU"/>
        </w:rPr>
        <w:t>РАБОЧАЯ ПРОГРАММА</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b/>
          <w:bCs/>
          <w:color w:val="0D0D0D"/>
          <w:sz w:val="32"/>
          <w:szCs w:val="32"/>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b/>
          <w:bCs/>
          <w:color w:val="0D0D0D"/>
          <w:sz w:val="28"/>
          <w:szCs w:val="28"/>
          <w:lang w:eastAsia="ru-RU"/>
        </w:rPr>
        <w:t>учебного предмета (курса) «</w:t>
      </w:r>
      <w:r>
        <w:rPr>
          <w:rFonts w:ascii="Times New Roman" w:eastAsia="Times New Roman" w:hAnsi="Times New Roman" w:cs="Times New Roman"/>
          <w:b/>
          <w:bCs/>
          <w:color w:val="0D0D0D"/>
          <w:sz w:val="28"/>
          <w:szCs w:val="28"/>
          <w:lang w:eastAsia="ru-RU"/>
        </w:rPr>
        <w:t>Химия</w:t>
      </w:r>
      <w:r w:rsidRPr="00851A36">
        <w:rPr>
          <w:rFonts w:ascii="Times New Roman" w:eastAsia="Times New Roman" w:hAnsi="Times New Roman" w:cs="Times New Roman"/>
          <w:b/>
          <w:bCs/>
          <w:color w:val="0D0D0D"/>
          <w:sz w:val="28"/>
          <w:szCs w:val="28"/>
          <w:lang w:eastAsia="ru-RU"/>
        </w:rPr>
        <w:t>»</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b/>
          <w:bCs/>
          <w:color w:val="0D0D0D"/>
          <w:sz w:val="28"/>
          <w:szCs w:val="28"/>
          <w:lang w:eastAsia="ru-RU"/>
        </w:rPr>
        <w:t>для 9 класса</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b/>
          <w:bCs/>
          <w:color w:val="0D0D0D"/>
          <w:sz w:val="28"/>
          <w:szCs w:val="28"/>
          <w:lang w:eastAsia="ru-RU"/>
        </w:rPr>
        <w:t>на 202</w:t>
      </w:r>
      <w:r>
        <w:rPr>
          <w:rFonts w:ascii="Times New Roman" w:eastAsia="Times New Roman" w:hAnsi="Times New Roman" w:cs="Times New Roman"/>
          <w:b/>
          <w:bCs/>
          <w:color w:val="0D0D0D"/>
          <w:sz w:val="28"/>
          <w:szCs w:val="28"/>
          <w:lang w:eastAsia="ru-RU"/>
        </w:rPr>
        <w:t>2</w:t>
      </w:r>
      <w:r w:rsidRPr="00851A36">
        <w:rPr>
          <w:rFonts w:ascii="Times New Roman" w:eastAsia="Times New Roman" w:hAnsi="Times New Roman" w:cs="Times New Roman"/>
          <w:b/>
          <w:bCs/>
          <w:color w:val="0D0D0D"/>
          <w:sz w:val="28"/>
          <w:szCs w:val="28"/>
          <w:lang w:eastAsia="ru-RU"/>
        </w:rPr>
        <w:t xml:space="preserve"> – 202</w:t>
      </w:r>
      <w:r>
        <w:rPr>
          <w:rFonts w:ascii="Times New Roman" w:eastAsia="Times New Roman" w:hAnsi="Times New Roman" w:cs="Times New Roman"/>
          <w:b/>
          <w:bCs/>
          <w:color w:val="0D0D0D"/>
          <w:sz w:val="28"/>
          <w:szCs w:val="28"/>
          <w:lang w:eastAsia="ru-RU"/>
        </w:rPr>
        <w:t>3</w:t>
      </w:r>
      <w:r w:rsidRPr="00851A36">
        <w:rPr>
          <w:rFonts w:ascii="Times New Roman" w:eastAsia="Times New Roman" w:hAnsi="Times New Roman" w:cs="Times New Roman"/>
          <w:b/>
          <w:bCs/>
          <w:color w:val="0D0D0D"/>
          <w:sz w:val="28"/>
          <w:szCs w:val="28"/>
          <w:lang w:eastAsia="ru-RU"/>
        </w:rPr>
        <w:t xml:space="preserve"> учебный год</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b/>
          <w:bCs/>
          <w:color w:val="0D0D0D"/>
          <w:sz w:val="28"/>
          <w:szCs w:val="28"/>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b/>
          <w:bCs/>
          <w:color w:val="0D0D0D"/>
          <w:sz w:val="28"/>
          <w:szCs w:val="28"/>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Default="00D26F7D" w:rsidP="00D26F7D">
      <w:pPr>
        <w:shd w:val="clear" w:color="auto" w:fill="FFFFFF"/>
        <w:spacing w:after="0" w:line="240" w:lineRule="auto"/>
        <w:jc w:val="center"/>
        <w:rPr>
          <w:rFonts w:ascii="Times New Roman" w:eastAsia="Times New Roman" w:hAnsi="Times New Roman" w:cs="Times New Roman"/>
          <w:color w:val="0D0D0D"/>
          <w:sz w:val="24"/>
          <w:szCs w:val="24"/>
          <w:lang w:eastAsia="ru-RU"/>
        </w:rPr>
      </w:pPr>
      <w:r w:rsidRPr="00851A36">
        <w:rPr>
          <w:rFonts w:ascii="Times New Roman" w:eastAsia="Times New Roman" w:hAnsi="Times New Roman" w:cs="Times New Roman"/>
          <w:color w:val="0D0D0D"/>
          <w:sz w:val="24"/>
          <w:szCs w:val="24"/>
          <w:lang w:eastAsia="ru-RU"/>
        </w:rPr>
        <w:t>  </w:t>
      </w:r>
    </w:p>
    <w:p w:rsidR="00D26F7D" w:rsidRDefault="00D26F7D" w:rsidP="00D26F7D">
      <w:pPr>
        <w:shd w:val="clear" w:color="auto" w:fill="FFFFFF"/>
        <w:spacing w:after="0" w:line="240" w:lineRule="auto"/>
        <w:jc w:val="center"/>
        <w:rPr>
          <w:rFonts w:ascii="Times New Roman" w:eastAsia="Times New Roman" w:hAnsi="Times New Roman" w:cs="Times New Roman"/>
          <w:color w:val="0D0D0D"/>
          <w:sz w:val="24"/>
          <w:szCs w:val="24"/>
          <w:lang w:eastAsia="ru-RU"/>
        </w:rPr>
      </w:pPr>
    </w:p>
    <w:p w:rsidR="00D26F7D" w:rsidRPr="00851A36" w:rsidRDefault="00D26F7D" w:rsidP="00D26F7D">
      <w:pPr>
        <w:shd w:val="clear" w:color="auto" w:fill="FFFFFF"/>
        <w:spacing w:after="0" w:line="240" w:lineRule="auto"/>
        <w:jc w:val="center"/>
        <w:rPr>
          <w:rFonts w:ascii="Arial" w:eastAsia="Times New Roman" w:hAnsi="Arial" w:cs="Arial"/>
          <w:color w:val="181818"/>
          <w:sz w:val="21"/>
          <w:szCs w:val="21"/>
          <w:lang w:eastAsia="ru-RU"/>
        </w:rPr>
      </w:pPr>
    </w:p>
    <w:p w:rsidR="00D26F7D" w:rsidRPr="00851A36" w:rsidRDefault="00D26F7D" w:rsidP="00D26F7D">
      <w:pPr>
        <w:shd w:val="clear" w:color="auto" w:fill="FFFFFF"/>
        <w:spacing w:after="0" w:line="240" w:lineRule="auto"/>
        <w:jc w:val="right"/>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Составитель:</w:t>
      </w:r>
    </w:p>
    <w:p w:rsidR="00D26F7D" w:rsidRPr="00851A36" w:rsidRDefault="00D26F7D" w:rsidP="00D26F7D">
      <w:pPr>
        <w:shd w:val="clear" w:color="auto" w:fill="FFFFFF"/>
        <w:spacing w:after="0" w:line="240" w:lineRule="auto"/>
        <w:jc w:val="right"/>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xml:space="preserve">Учитель </w:t>
      </w:r>
      <w:r>
        <w:rPr>
          <w:rFonts w:ascii="Times New Roman" w:eastAsia="Times New Roman" w:hAnsi="Times New Roman" w:cs="Times New Roman"/>
          <w:color w:val="0D0D0D"/>
          <w:sz w:val="24"/>
          <w:szCs w:val="24"/>
          <w:lang w:eastAsia="ru-RU"/>
        </w:rPr>
        <w:t>высшей</w:t>
      </w:r>
      <w:r w:rsidRPr="00851A36">
        <w:rPr>
          <w:rFonts w:ascii="Times New Roman" w:eastAsia="Times New Roman" w:hAnsi="Times New Roman" w:cs="Times New Roman"/>
          <w:color w:val="0D0D0D"/>
          <w:sz w:val="24"/>
          <w:szCs w:val="24"/>
          <w:lang w:eastAsia="ru-RU"/>
        </w:rPr>
        <w:t xml:space="preserve"> квалификационной категории</w:t>
      </w:r>
    </w:p>
    <w:p w:rsidR="00D26F7D" w:rsidRPr="00851A36" w:rsidRDefault="00D26F7D" w:rsidP="00D26F7D">
      <w:pPr>
        <w:shd w:val="clear" w:color="auto" w:fill="FFFFFF"/>
        <w:spacing w:after="0" w:line="240" w:lineRule="auto"/>
        <w:jc w:val="right"/>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Романова Елена Ивановна</w:t>
      </w:r>
    </w:p>
    <w:p w:rsidR="00D26F7D" w:rsidRPr="00851A36" w:rsidRDefault="00D26F7D" w:rsidP="00D26F7D">
      <w:pPr>
        <w:shd w:val="clear" w:color="auto" w:fill="FFFFFF"/>
        <w:spacing w:after="0" w:line="240" w:lineRule="auto"/>
        <w:jc w:val="right"/>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Pr="00851A36" w:rsidRDefault="00D26F7D" w:rsidP="00D26F7D">
      <w:pPr>
        <w:shd w:val="clear" w:color="auto" w:fill="FFFFFF"/>
        <w:spacing w:after="0" w:line="240" w:lineRule="auto"/>
        <w:jc w:val="right"/>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Pr="00851A36" w:rsidRDefault="00D26F7D" w:rsidP="00D26F7D">
      <w:pPr>
        <w:shd w:val="clear" w:color="auto" w:fill="FFFFFF"/>
        <w:spacing w:after="0" w:line="240" w:lineRule="auto"/>
        <w:jc w:val="right"/>
        <w:rPr>
          <w:rFonts w:ascii="Arial" w:eastAsia="Times New Roman" w:hAnsi="Arial" w:cs="Arial"/>
          <w:color w:val="181818"/>
          <w:sz w:val="21"/>
          <w:szCs w:val="21"/>
          <w:lang w:eastAsia="ru-RU"/>
        </w:rPr>
      </w:pPr>
      <w:r w:rsidRPr="00851A36">
        <w:rPr>
          <w:rFonts w:ascii="Times New Roman" w:eastAsia="Times New Roman" w:hAnsi="Times New Roman" w:cs="Times New Roman"/>
          <w:color w:val="0D0D0D"/>
          <w:sz w:val="24"/>
          <w:szCs w:val="24"/>
          <w:lang w:eastAsia="ru-RU"/>
        </w:rPr>
        <w:t> </w:t>
      </w: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Default="00D26F7D" w:rsidP="00D26F7D">
      <w:pPr>
        <w:shd w:val="clear" w:color="auto" w:fill="FFFFFF"/>
        <w:spacing w:after="0" w:line="240" w:lineRule="auto"/>
        <w:jc w:val="right"/>
        <w:rPr>
          <w:rFonts w:ascii="Times New Roman" w:eastAsia="Times New Roman" w:hAnsi="Times New Roman" w:cs="Times New Roman"/>
          <w:color w:val="0D0D0D"/>
          <w:sz w:val="24"/>
          <w:szCs w:val="24"/>
          <w:lang w:eastAsia="ru-RU"/>
        </w:rPr>
      </w:pPr>
    </w:p>
    <w:p w:rsidR="00D26F7D" w:rsidRPr="00851A36" w:rsidRDefault="00D26F7D" w:rsidP="00D26F7D">
      <w:pPr>
        <w:shd w:val="clear" w:color="auto" w:fill="FFFFFF"/>
        <w:spacing w:after="0" w:line="240" w:lineRule="auto"/>
        <w:rPr>
          <w:rFonts w:ascii="Arial" w:eastAsia="Times New Roman" w:hAnsi="Arial" w:cs="Arial"/>
          <w:color w:val="181818"/>
          <w:sz w:val="21"/>
          <w:szCs w:val="21"/>
          <w:lang w:eastAsia="ru-RU"/>
        </w:rPr>
      </w:pPr>
      <w:r>
        <w:rPr>
          <w:rFonts w:ascii="Times New Roman" w:eastAsia="Times New Roman" w:hAnsi="Times New Roman" w:cs="Times New Roman"/>
          <w:color w:val="0D0D0D"/>
          <w:sz w:val="24"/>
          <w:szCs w:val="24"/>
          <w:lang w:eastAsia="ru-RU"/>
        </w:rPr>
        <w:t xml:space="preserve">                                                           С. Антушево,2022 г.</w:t>
      </w:r>
    </w:p>
    <w:p w:rsidR="00D26F7D" w:rsidRDefault="00D26F7D" w:rsidP="00DF5FB4">
      <w:pPr>
        <w:pStyle w:val="Default"/>
        <w:jc w:val="both"/>
        <w:rPr>
          <w:sz w:val="28"/>
          <w:szCs w:val="28"/>
        </w:rPr>
      </w:pPr>
    </w:p>
    <w:p w:rsidR="00E96CD6" w:rsidRPr="00DF5FB4" w:rsidRDefault="00D26F7D" w:rsidP="00D26F7D">
      <w:pPr>
        <w:rPr>
          <w:sz w:val="28"/>
          <w:szCs w:val="28"/>
        </w:rPr>
      </w:pPr>
      <w:r>
        <w:rPr>
          <w:sz w:val="28"/>
          <w:szCs w:val="28"/>
        </w:rPr>
        <w:br w:type="page"/>
      </w:r>
      <w:r>
        <w:rPr>
          <w:sz w:val="28"/>
          <w:szCs w:val="28"/>
        </w:rPr>
        <w:lastRenderedPageBreak/>
        <w:t>рабоча</w:t>
      </w:r>
      <w:r w:rsidR="00E96CD6" w:rsidRPr="00DF5FB4">
        <w:rPr>
          <w:sz w:val="28"/>
          <w:szCs w:val="28"/>
        </w:rPr>
        <w:t xml:space="preserve">я программа по учебному предмету «Химия» разработана в соответствии с нормативными актами: </w:t>
      </w:r>
    </w:p>
    <w:p w:rsidR="00E96CD6" w:rsidRPr="00DF5FB4" w:rsidRDefault="00E96CD6" w:rsidP="00DF5FB4">
      <w:pPr>
        <w:pStyle w:val="Default"/>
        <w:jc w:val="both"/>
        <w:rPr>
          <w:sz w:val="28"/>
          <w:szCs w:val="28"/>
        </w:rPr>
      </w:pPr>
      <w:r w:rsidRPr="00DF5FB4">
        <w:rPr>
          <w:sz w:val="28"/>
          <w:szCs w:val="28"/>
        </w:rPr>
        <w:t>- Федеральный закон от 29.12.2012 № 273-ФЗ «Об образовании в Российской Федерации»</w:t>
      </w:r>
      <w:r w:rsidRPr="00DF5FB4">
        <w:rPr>
          <w:i/>
          <w:iCs/>
          <w:sz w:val="28"/>
          <w:szCs w:val="28"/>
        </w:rPr>
        <w:t xml:space="preserve">; </w:t>
      </w:r>
    </w:p>
    <w:p w:rsidR="00E96CD6" w:rsidRPr="00DF5FB4" w:rsidRDefault="00E96CD6" w:rsidP="00DF5FB4">
      <w:pPr>
        <w:pStyle w:val="Default"/>
        <w:jc w:val="both"/>
        <w:rPr>
          <w:sz w:val="28"/>
          <w:szCs w:val="28"/>
        </w:rPr>
      </w:pPr>
      <w:r w:rsidRPr="00DF5FB4">
        <w:rPr>
          <w:sz w:val="28"/>
          <w:szCs w:val="28"/>
        </w:rPr>
        <w:t xml:space="preserve">- ФГОС ООО, утвержденный приказом </w:t>
      </w:r>
      <w:proofErr w:type="spellStart"/>
      <w:r w:rsidRPr="00DF5FB4">
        <w:rPr>
          <w:sz w:val="28"/>
          <w:szCs w:val="28"/>
        </w:rPr>
        <w:t>МОиН</w:t>
      </w:r>
      <w:proofErr w:type="spellEnd"/>
      <w:r w:rsidRPr="00DF5FB4">
        <w:rPr>
          <w:sz w:val="28"/>
          <w:szCs w:val="28"/>
        </w:rPr>
        <w:t xml:space="preserve"> РФ от 17.12.2010г. № 1897 с изменениями (5-9 классы); </w:t>
      </w:r>
    </w:p>
    <w:p w:rsidR="00E96CD6" w:rsidRPr="00DF5FB4" w:rsidRDefault="00E96CD6" w:rsidP="00DF5FB4">
      <w:pPr>
        <w:pStyle w:val="Default"/>
        <w:jc w:val="both"/>
        <w:rPr>
          <w:sz w:val="28"/>
          <w:szCs w:val="28"/>
        </w:rPr>
      </w:pPr>
      <w:r w:rsidRPr="00DF5FB4">
        <w:rPr>
          <w:sz w:val="28"/>
          <w:szCs w:val="28"/>
        </w:rPr>
        <w:t xml:space="preserve">- Примерная основная образовательная программа основного общего образования; </w:t>
      </w:r>
    </w:p>
    <w:p w:rsidR="00E96CD6" w:rsidRPr="00DF5FB4" w:rsidRDefault="00E96CD6" w:rsidP="00DF5FB4">
      <w:pPr>
        <w:pStyle w:val="Default"/>
        <w:jc w:val="both"/>
        <w:rPr>
          <w:sz w:val="28"/>
          <w:szCs w:val="28"/>
        </w:rPr>
      </w:pPr>
      <w:r w:rsidRPr="00DF5FB4">
        <w:rPr>
          <w:sz w:val="28"/>
          <w:szCs w:val="28"/>
        </w:rPr>
        <w:t xml:space="preserve">- «О рабочих программах учебных предметов» письмо МИНОБРНАУКИ России от 28.10.2015г. № 08-1786; </w:t>
      </w:r>
    </w:p>
    <w:p w:rsidR="00E96CD6" w:rsidRPr="00DF5FB4" w:rsidRDefault="00E96CD6" w:rsidP="00DF5FB4">
      <w:pPr>
        <w:pStyle w:val="Default"/>
        <w:jc w:val="both"/>
        <w:rPr>
          <w:sz w:val="28"/>
          <w:szCs w:val="28"/>
        </w:rPr>
      </w:pPr>
      <w:r w:rsidRPr="00DF5FB4">
        <w:rPr>
          <w:sz w:val="28"/>
          <w:szCs w:val="28"/>
        </w:rPr>
        <w:t xml:space="preserve">- приказ Министерства просвещения Российской Федерации от 28.12.2018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E96CD6" w:rsidRPr="00DF5FB4" w:rsidRDefault="00E96CD6" w:rsidP="00DF5FB4">
      <w:pPr>
        <w:pStyle w:val="Default"/>
        <w:jc w:val="both"/>
        <w:rPr>
          <w:sz w:val="28"/>
          <w:szCs w:val="28"/>
        </w:rPr>
      </w:pPr>
      <w:r w:rsidRPr="00DF5FB4">
        <w:rPr>
          <w:sz w:val="28"/>
          <w:szCs w:val="28"/>
        </w:rPr>
        <w:t xml:space="preserve">- Габриелян О.С. Химия. 8 класс: учебник/ О.С. Габриелян. – 6-е изд., стереотип. – Москва: Дрофа, 2017. – 287 </w:t>
      </w:r>
      <w:proofErr w:type="gramStart"/>
      <w:r w:rsidRPr="00DF5FB4">
        <w:rPr>
          <w:sz w:val="28"/>
          <w:szCs w:val="28"/>
        </w:rPr>
        <w:t>с</w:t>
      </w:r>
      <w:proofErr w:type="gramEnd"/>
      <w:r w:rsidRPr="00DF5FB4">
        <w:rPr>
          <w:sz w:val="28"/>
          <w:szCs w:val="28"/>
        </w:rPr>
        <w:t xml:space="preserve">.; </w:t>
      </w:r>
    </w:p>
    <w:p w:rsidR="00E96CD6" w:rsidRPr="00DF5FB4" w:rsidRDefault="00E96CD6" w:rsidP="00DF5FB4">
      <w:pPr>
        <w:pStyle w:val="Default"/>
        <w:jc w:val="both"/>
        <w:rPr>
          <w:sz w:val="28"/>
          <w:szCs w:val="28"/>
        </w:rPr>
      </w:pPr>
      <w:r w:rsidRPr="00DF5FB4">
        <w:rPr>
          <w:sz w:val="28"/>
          <w:szCs w:val="28"/>
        </w:rPr>
        <w:t xml:space="preserve">- Габриелян О.С. Химия. 9 класс: учебник/ О.С. Габриелян. – 6-е изд., стереотип. – Москва: Дрофа, 2018. – 319 с.; </w:t>
      </w:r>
    </w:p>
    <w:p w:rsidR="00E96CD6" w:rsidRPr="00DF5FB4" w:rsidRDefault="00E96CD6" w:rsidP="00DF5FB4">
      <w:pPr>
        <w:pStyle w:val="Default"/>
        <w:jc w:val="both"/>
        <w:rPr>
          <w:sz w:val="28"/>
          <w:szCs w:val="28"/>
        </w:rPr>
      </w:pPr>
      <w:r w:rsidRPr="00DF5FB4">
        <w:rPr>
          <w:sz w:val="28"/>
          <w:szCs w:val="28"/>
        </w:rPr>
        <w:t xml:space="preserve">- Положение о рабочей программе учителя, принятое на заседании педагогического совета № 12 от 12.05.2016 , утвержденное приказом директора школы №143 от 24.05.2016. </w:t>
      </w:r>
    </w:p>
    <w:p w:rsidR="001B7672" w:rsidRPr="00DF5FB4" w:rsidRDefault="00E96CD6" w:rsidP="00DF5FB4">
      <w:pPr>
        <w:pStyle w:val="Default"/>
        <w:jc w:val="both"/>
        <w:rPr>
          <w:sz w:val="28"/>
          <w:szCs w:val="28"/>
        </w:rPr>
      </w:pPr>
      <w:r w:rsidRPr="00DF5FB4">
        <w:rPr>
          <w:b/>
          <w:bCs/>
          <w:sz w:val="28"/>
          <w:szCs w:val="28"/>
        </w:rPr>
        <w:t xml:space="preserve">1. </w:t>
      </w:r>
      <w:r w:rsidR="001B7672" w:rsidRPr="00DF5FB4">
        <w:rPr>
          <w:b/>
          <w:bCs/>
          <w:sz w:val="28"/>
          <w:szCs w:val="28"/>
        </w:rPr>
        <w:t xml:space="preserve">Планируемые результаты освоения учебного предмета «Химия». </w:t>
      </w:r>
    </w:p>
    <w:p w:rsidR="001B7672" w:rsidRPr="00DF5FB4" w:rsidRDefault="001B7672" w:rsidP="00DF5FB4">
      <w:pPr>
        <w:pStyle w:val="Default"/>
        <w:jc w:val="both"/>
        <w:rPr>
          <w:sz w:val="28"/>
          <w:szCs w:val="28"/>
        </w:rPr>
      </w:pPr>
      <w:r w:rsidRPr="00DF5FB4">
        <w:rPr>
          <w:sz w:val="28"/>
          <w:szCs w:val="28"/>
        </w:rPr>
        <w:t xml:space="preserve">В соответствии с ФГОС ООО данная рабочая программа направлена на достижение системы планируемых результатов освоения ООП ООО, включающей в себя личностные, </w:t>
      </w:r>
      <w:proofErr w:type="spellStart"/>
      <w:r w:rsidRPr="00DF5FB4">
        <w:rPr>
          <w:sz w:val="28"/>
          <w:szCs w:val="28"/>
        </w:rPr>
        <w:t>метапредметные</w:t>
      </w:r>
      <w:proofErr w:type="spellEnd"/>
      <w:r w:rsidRPr="00DF5FB4">
        <w:rPr>
          <w:sz w:val="28"/>
          <w:szCs w:val="28"/>
        </w:rPr>
        <w:t xml:space="preserve">, предметные результаты. </w:t>
      </w:r>
    </w:p>
    <w:p w:rsidR="001B7672" w:rsidRPr="00DF5FB4" w:rsidRDefault="001B7672" w:rsidP="00DF5FB4">
      <w:pPr>
        <w:pStyle w:val="Default"/>
        <w:jc w:val="both"/>
        <w:rPr>
          <w:sz w:val="28"/>
          <w:szCs w:val="28"/>
        </w:rPr>
      </w:pPr>
      <w:r w:rsidRPr="00DF5FB4">
        <w:rPr>
          <w:b/>
          <w:bCs/>
          <w:sz w:val="28"/>
          <w:szCs w:val="28"/>
        </w:rPr>
        <w:t xml:space="preserve">Личностные результаты: </w:t>
      </w:r>
    </w:p>
    <w:p w:rsidR="001B7672" w:rsidRPr="00DF5FB4" w:rsidRDefault="001B7672" w:rsidP="00DF5FB4">
      <w:pPr>
        <w:pStyle w:val="Default"/>
        <w:jc w:val="both"/>
        <w:rPr>
          <w:sz w:val="28"/>
          <w:szCs w:val="28"/>
        </w:rPr>
      </w:pPr>
      <w:r w:rsidRPr="00DF5FB4">
        <w:rPr>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DF5FB4">
        <w:rPr>
          <w:sz w:val="28"/>
          <w:szCs w:val="28"/>
        </w:rPr>
        <w:t>интериоризация</w:t>
      </w:r>
      <w:proofErr w:type="spellEnd"/>
      <w:r w:rsidRPr="00DF5FB4">
        <w:rPr>
          <w:sz w:val="28"/>
          <w:szCs w:val="28"/>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w:t>
      </w:r>
    </w:p>
    <w:p w:rsidR="00C82E00" w:rsidRPr="00DF5FB4" w:rsidRDefault="001B7672" w:rsidP="00DF5FB4">
      <w:pPr>
        <w:jc w:val="both"/>
        <w:rPr>
          <w:rFonts w:ascii="Times New Roman" w:hAnsi="Times New Roman" w:cs="Times New Roman"/>
          <w:sz w:val="28"/>
          <w:szCs w:val="28"/>
        </w:rPr>
      </w:pPr>
      <w:r w:rsidRPr="00DF5FB4">
        <w:rPr>
          <w:rFonts w:ascii="Times New Roman" w:hAnsi="Times New Roman" w:cs="Times New Roman"/>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93B22" w:rsidRPr="00DF5FB4" w:rsidRDefault="00393B22" w:rsidP="00DF5FB4">
      <w:pPr>
        <w:pStyle w:val="Default"/>
        <w:jc w:val="both"/>
        <w:rPr>
          <w:sz w:val="28"/>
          <w:szCs w:val="28"/>
        </w:rPr>
      </w:pPr>
      <w:r w:rsidRPr="00DF5FB4">
        <w:rPr>
          <w:sz w:val="28"/>
          <w:szCs w:val="28"/>
        </w:rPr>
        <w:lastRenderedPageBreak/>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DF5FB4">
        <w:rPr>
          <w:sz w:val="28"/>
          <w:szCs w:val="28"/>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DF5FB4">
        <w:rPr>
          <w:sz w:val="28"/>
          <w:szCs w:val="28"/>
        </w:rPr>
        <w:t>потребительстве</w:t>
      </w:r>
      <w:proofErr w:type="spellEnd"/>
      <w:r w:rsidRPr="00DF5FB4">
        <w:rPr>
          <w:sz w:val="28"/>
          <w:szCs w:val="28"/>
        </w:rPr>
        <w:t xml:space="preserve">; </w:t>
      </w:r>
      <w:proofErr w:type="spellStart"/>
      <w:r w:rsidRPr="00DF5FB4">
        <w:rPr>
          <w:sz w:val="28"/>
          <w:szCs w:val="28"/>
        </w:rPr>
        <w:t>сформированность</w:t>
      </w:r>
      <w:proofErr w:type="spellEnd"/>
      <w:r w:rsidRPr="00DF5FB4">
        <w:rPr>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DF5FB4">
        <w:rPr>
          <w:sz w:val="28"/>
          <w:szCs w:val="28"/>
        </w:rPr>
        <w:t xml:space="preserve"> понимание значения нравственности, веры и религии в жизни человека, семьи и общества). </w:t>
      </w:r>
      <w:proofErr w:type="spellStart"/>
      <w:r w:rsidRPr="00DF5FB4">
        <w:rPr>
          <w:sz w:val="28"/>
          <w:szCs w:val="28"/>
        </w:rPr>
        <w:t>Сформированность</w:t>
      </w:r>
      <w:proofErr w:type="spellEnd"/>
      <w:r w:rsidRPr="00DF5FB4">
        <w:rPr>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393B22" w:rsidRPr="00DF5FB4" w:rsidRDefault="00393B22" w:rsidP="00DF5FB4">
      <w:pPr>
        <w:pStyle w:val="Default"/>
        <w:jc w:val="both"/>
        <w:rPr>
          <w:sz w:val="28"/>
          <w:szCs w:val="28"/>
        </w:rPr>
      </w:pPr>
      <w:r w:rsidRPr="00DF5FB4">
        <w:rPr>
          <w:sz w:val="28"/>
          <w:szCs w:val="28"/>
        </w:rPr>
        <w:t xml:space="preserve">4). </w:t>
      </w:r>
      <w:proofErr w:type="spellStart"/>
      <w:r w:rsidRPr="00DF5FB4">
        <w:rPr>
          <w:sz w:val="28"/>
          <w:szCs w:val="28"/>
        </w:rPr>
        <w:t>Сформированность</w:t>
      </w:r>
      <w:proofErr w:type="spellEnd"/>
      <w:r w:rsidRPr="00DF5FB4">
        <w:rPr>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393B22" w:rsidRPr="00DF5FB4" w:rsidRDefault="00393B22" w:rsidP="00DF5FB4">
      <w:pPr>
        <w:pStyle w:val="Default"/>
        <w:jc w:val="both"/>
        <w:rPr>
          <w:sz w:val="28"/>
          <w:szCs w:val="28"/>
        </w:rPr>
      </w:pPr>
      <w:r w:rsidRPr="00DF5FB4">
        <w:rPr>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DF5FB4">
        <w:rPr>
          <w:sz w:val="28"/>
          <w:szCs w:val="28"/>
        </w:rPr>
        <w:t>конвенционирования</w:t>
      </w:r>
      <w:proofErr w:type="spellEnd"/>
      <w:r w:rsidRPr="00DF5FB4">
        <w:rPr>
          <w:sz w:val="28"/>
          <w:szCs w:val="28"/>
        </w:rPr>
        <w:t xml:space="preserve"> интересов, процедур, готовность и способность к ведению переговоров). </w:t>
      </w:r>
    </w:p>
    <w:p w:rsidR="00393B22" w:rsidRPr="00DF5FB4" w:rsidRDefault="00393B22" w:rsidP="00DF5FB4">
      <w:pPr>
        <w:pStyle w:val="Default"/>
        <w:jc w:val="both"/>
        <w:rPr>
          <w:sz w:val="28"/>
          <w:szCs w:val="28"/>
        </w:rPr>
      </w:pPr>
      <w:r w:rsidRPr="00DF5FB4">
        <w:rPr>
          <w:sz w:val="28"/>
          <w:szCs w:val="28"/>
        </w:rPr>
        <w:t xml:space="preserve">6). Освоенность социальных норм, правил поведения, ролей и форм социальной жизни в группах и сообществах. </w:t>
      </w:r>
      <w:proofErr w:type="gramStart"/>
      <w:r w:rsidRPr="00DF5FB4">
        <w:rPr>
          <w:sz w:val="28"/>
          <w:szCs w:val="28"/>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sidRPr="00DF5FB4">
        <w:rPr>
          <w:sz w:val="28"/>
          <w:szCs w:val="28"/>
        </w:rPr>
        <w:t xml:space="preserve"> </w:t>
      </w:r>
      <w:proofErr w:type="gramStart"/>
      <w:r w:rsidRPr="00DF5FB4">
        <w:rPr>
          <w:sz w:val="28"/>
          <w:szCs w:val="28"/>
        </w:rPr>
        <w:t xml:space="preserve">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DF5FB4">
        <w:rPr>
          <w:sz w:val="28"/>
          <w:szCs w:val="28"/>
        </w:rPr>
        <w:t>интериоризация</w:t>
      </w:r>
      <w:proofErr w:type="spellEnd"/>
      <w:r w:rsidRPr="00DF5FB4">
        <w:rPr>
          <w:sz w:val="28"/>
          <w:szCs w:val="28"/>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393B22" w:rsidRPr="00DF5FB4" w:rsidRDefault="00393B22" w:rsidP="00DF5FB4">
      <w:pPr>
        <w:pStyle w:val="Default"/>
        <w:jc w:val="both"/>
        <w:rPr>
          <w:sz w:val="28"/>
          <w:szCs w:val="28"/>
        </w:rPr>
      </w:pPr>
      <w:r w:rsidRPr="00DF5FB4">
        <w:rPr>
          <w:sz w:val="28"/>
          <w:szCs w:val="28"/>
        </w:rPr>
        <w:lastRenderedPageBreak/>
        <w:t xml:space="preserve">7). </w:t>
      </w:r>
      <w:proofErr w:type="spellStart"/>
      <w:r w:rsidRPr="00DF5FB4">
        <w:rPr>
          <w:sz w:val="28"/>
          <w:szCs w:val="28"/>
        </w:rPr>
        <w:t>Сформированность</w:t>
      </w:r>
      <w:proofErr w:type="spellEnd"/>
      <w:r w:rsidRPr="00DF5FB4">
        <w:rPr>
          <w:sz w:val="28"/>
          <w:szCs w:val="28"/>
        </w:rPr>
        <w:t xml:space="preserve"> ценности здорового и безопасного образа жизни; </w:t>
      </w:r>
      <w:proofErr w:type="spellStart"/>
      <w:r w:rsidRPr="00DF5FB4">
        <w:rPr>
          <w:sz w:val="28"/>
          <w:szCs w:val="28"/>
        </w:rPr>
        <w:t>интериоризация</w:t>
      </w:r>
      <w:proofErr w:type="spellEnd"/>
      <w:r w:rsidRPr="00DF5FB4">
        <w:rPr>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393B22" w:rsidRPr="00DF5FB4" w:rsidRDefault="00393B22" w:rsidP="00DF5FB4">
      <w:pPr>
        <w:pStyle w:val="Default"/>
        <w:jc w:val="both"/>
        <w:rPr>
          <w:sz w:val="28"/>
          <w:szCs w:val="28"/>
        </w:rPr>
      </w:pPr>
      <w:r w:rsidRPr="00DF5FB4">
        <w:rPr>
          <w:sz w:val="28"/>
          <w:szCs w:val="28"/>
        </w:rPr>
        <w:t xml:space="preserve">8). Развитость эстетического сознания через освоение художественного наследия народов России и мира, уважение к истории культуры своего Отечества. </w:t>
      </w:r>
    </w:p>
    <w:p w:rsidR="007A6337" w:rsidRPr="00DF5FB4" w:rsidRDefault="00393B22" w:rsidP="00DF5FB4">
      <w:pPr>
        <w:pStyle w:val="Default"/>
        <w:jc w:val="both"/>
        <w:rPr>
          <w:sz w:val="28"/>
          <w:szCs w:val="28"/>
        </w:rPr>
      </w:pPr>
      <w:r w:rsidRPr="00DF5FB4">
        <w:rPr>
          <w:sz w:val="28"/>
          <w:szCs w:val="28"/>
        </w:rPr>
        <w:t xml:space="preserve">9). </w:t>
      </w:r>
      <w:proofErr w:type="spellStart"/>
      <w:r w:rsidRPr="00DF5FB4">
        <w:rPr>
          <w:sz w:val="28"/>
          <w:szCs w:val="28"/>
        </w:rPr>
        <w:t>Сформированность</w:t>
      </w:r>
      <w:proofErr w:type="spellEnd"/>
      <w:r w:rsidRPr="00DF5FB4">
        <w:rPr>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w:t>
      </w:r>
      <w:r w:rsidR="007A6337" w:rsidRPr="00DF5FB4">
        <w:rPr>
          <w:sz w:val="28"/>
          <w:szCs w:val="28"/>
        </w:rPr>
        <w:t xml:space="preserve"> художественно-эстетическому отражению природы, к занятиям туризмом, в том числе </w:t>
      </w:r>
      <w:proofErr w:type="spellStart"/>
      <w:r w:rsidR="007A6337" w:rsidRPr="00DF5FB4">
        <w:rPr>
          <w:sz w:val="28"/>
          <w:szCs w:val="28"/>
        </w:rPr>
        <w:t>экотуризмом</w:t>
      </w:r>
      <w:proofErr w:type="spellEnd"/>
      <w:r w:rsidR="007A6337" w:rsidRPr="00DF5FB4">
        <w:rPr>
          <w:sz w:val="28"/>
          <w:szCs w:val="28"/>
        </w:rPr>
        <w:t xml:space="preserve">, к осуществлению природоохранной деятельности). </w:t>
      </w:r>
    </w:p>
    <w:p w:rsidR="00393B22" w:rsidRPr="00DF5FB4" w:rsidRDefault="007A6337" w:rsidP="00DF5FB4">
      <w:pPr>
        <w:jc w:val="both"/>
        <w:rPr>
          <w:rFonts w:ascii="Times New Roman" w:hAnsi="Times New Roman" w:cs="Times New Roman"/>
          <w:b/>
          <w:bCs/>
          <w:sz w:val="28"/>
          <w:szCs w:val="28"/>
        </w:rPr>
      </w:pPr>
      <w:proofErr w:type="spellStart"/>
      <w:r w:rsidRPr="00DF5FB4">
        <w:rPr>
          <w:rFonts w:ascii="Times New Roman" w:hAnsi="Times New Roman" w:cs="Times New Roman"/>
          <w:b/>
          <w:bCs/>
          <w:sz w:val="28"/>
          <w:szCs w:val="28"/>
        </w:rPr>
        <w:t>Метапредметные</w:t>
      </w:r>
      <w:proofErr w:type="spellEnd"/>
      <w:r w:rsidRPr="00DF5FB4">
        <w:rPr>
          <w:rFonts w:ascii="Times New Roman" w:hAnsi="Times New Roman" w:cs="Times New Roman"/>
          <w:b/>
          <w:bCs/>
          <w:sz w:val="28"/>
          <w:szCs w:val="28"/>
        </w:rPr>
        <w:t xml:space="preserve"> результаты:</w:t>
      </w:r>
    </w:p>
    <w:p w:rsidR="007A6337" w:rsidRPr="00DF5FB4" w:rsidRDefault="007A6337" w:rsidP="00DF5FB4">
      <w:pPr>
        <w:pStyle w:val="Default"/>
        <w:jc w:val="both"/>
        <w:rPr>
          <w:sz w:val="28"/>
          <w:szCs w:val="28"/>
        </w:rPr>
      </w:pPr>
      <w:proofErr w:type="spellStart"/>
      <w:r w:rsidRPr="00DF5FB4">
        <w:rPr>
          <w:sz w:val="28"/>
          <w:szCs w:val="28"/>
        </w:rPr>
        <w:t>Метапредметные</w:t>
      </w:r>
      <w:proofErr w:type="spellEnd"/>
      <w:r w:rsidRPr="00DF5FB4">
        <w:rPr>
          <w:sz w:val="28"/>
          <w:szCs w:val="28"/>
        </w:rPr>
        <w:t xml:space="preserve"> результаты, включают освоенные </w:t>
      </w:r>
      <w:proofErr w:type="gramStart"/>
      <w:r w:rsidRPr="00DF5FB4">
        <w:rPr>
          <w:sz w:val="28"/>
          <w:szCs w:val="28"/>
        </w:rPr>
        <w:t>обучающимися</w:t>
      </w:r>
      <w:proofErr w:type="gramEnd"/>
      <w:r w:rsidRPr="00DF5FB4">
        <w:rPr>
          <w:sz w:val="28"/>
          <w:szCs w:val="28"/>
        </w:rPr>
        <w:t xml:space="preserve"> </w:t>
      </w:r>
      <w:proofErr w:type="spellStart"/>
      <w:r w:rsidRPr="00DF5FB4">
        <w:rPr>
          <w:sz w:val="28"/>
          <w:szCs w:val="28"/>
        </w:rPr>
        <w:t>межпредметные</w:t>
      </w:r>
      <w:proofErr w:type="spellEnd"/>
      <w:r w:rsidRPr="00DF5FB4">
        <w:rPr>
          <w:sz w:val="28"/>
          <w:szCs w:val="28"/>
        </w:rPr>
        <w:t xml:space="preserve"> понятия и универсальные учебные действия (регулятивные, познавательные, коммуникативные). </w:t>
      </w:r>
    </w:p>
    <w:p w:rsidR="007A6337" w:rsidRPr="00DF5FB4" w:rsidRDefault="007A6337" w:rsidP="00DF5FB4">
      <w:pPr>
        <w:pStyle w:val="Default"/>
        <w:jc w:val="both"/>
        <w:rPr>
          <w:sz w:val="28"/>
          <w:szCs w:val="28"/>
        </w:rPr>
      </w:pPr>
      <w:proofErr w:type="spellStart"/>
      <w:r w:rsidRPr="00DF5FB4">
        <w:rPr>
          <w:b/>
          <w:bCs/>
          <w:sz w:val="28"/>
          <w:szCs w:val="28"/>
        </w:rPr>
        <w:t>Межпредметные</w:t>
      </w:r>
      <w:proofErr w:type="spellEnd"/>
      <w:r w:rsidRPr="00DF5FB4">
        <w:rPr>
          <w:b/>
          <w:bCs/>
          <w:sz w:val="28"/>
          <w:szCs w:val="28"/>
        </w:rPr>
        <w:t xml:space="preserve"> понятия </w:t>
      </w:r>
    </w:p>
    <w:p w:rsidR="007A6337" w:rsidRPr="00DF5FB4" w:rsidRDefault="007A6337" w:rsidP="00DF5FB4">
      <w:pPr>
        <w:pStyle w:val="Default"/>
        <w:jc w:val="both"/>
        <w:rPr>
          <w:sz w:val="28"/>
          <w:szCs w:val="28"/>
        </w:rPr>
      </w:pPr>
      <w:r w:rsidRPr="00DF5FB4">
        <w:rPr>
          <w:sz w:val="28"/>
          <w:szCs w:val="28"/>
        </w:rPr>
        <w:t xml:space="preserve">Условием формирования </w:t>
      </w:r>
      <w:proofErr w:type="spellStart"/>
      <w:r w:rsidRPr="00DF5FB4">
        <w:rPr>
          <w:sz w:val="28"/>
          <w:szCs w:val="28"/>
        </w:rPr>
        <w:t>межпредметных</w:t>
      </w:r>
      <w:proofErr w:type="spellEnd"/>
      <w:r w:rsidRPr="00DF5FB4">
        <w:rPr>
          <w:sz w:val="28"/>
          <w:szCs w:val="28"/>
        </w:rPr>
        <w:t xml:space="preserve"> понятий, </w:t>
      </w:r>
      <w:proofErr w:type="gramStart"/>
      <w:r w:rsidRPr="00DF5FB4">
        <w:rPr>
          <w:sz w:val="28"/>
          <w:szCs w:val="28"/>
        </w:rPr>
        <w:t>например</w:t>
      </w:r>
      <w:proofErr w:type="gramEnd"/>
      <w:r w:rsidRPr="00DF5FB4">
        <w:rPr>
          <w:sz w:val="28"/>
          <w:szCs w:val="28"/>
        </w:rPr>
        <w:t xml:space="preserve">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w:t>
      </w:r>
    </w:p>
    <w:p w:rsidR="007A6337" w:rsidRPr="00DF5FB4" w:rsidRDefault="007A6337" w:rsidP="00DF5FB4">
      <w:pPr>
        <w:pStyle w:val="Default"/>
        <w:jc w:val="both"/>
        <w:rPr>
          <w:sz w:val="28"/>
          <w:szCs w:val="28"/>
        </w:rPr>
      </w:pPr>
      <w:r w:rsidRPr="00DF5FB4">
        <w:rPr>
          <w:sz w:val="28"/>
          <w:szCs w:val="28"/>
        </w:rPr>
        <w:t xml:space="preserve">В основной школе будет продолжена работа по формированию и развитию </w:t>
      </w:r>
      <w:r w:rsidRPr="00DF5FB4">
        <w:rPr>
          <w:b/>
          <w:bCs/>
          <w:sz w:val="28"/>
          <w:szCs w:val="28"/>
        </w:rPr>
        <w:t>основ читательской компетенции</w:t>
      </w:r>
      <w:r w:rsidRPr="00DF5FB4">
        <w:rPr>
          <w:sz w:val="28"/>
          <w:szCs w:val="28"/>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DF5FB4">
        <w:rPr>
          <w:sz w:val="28"/>
          <w:szCs w:val="28"/>
        </w:rPr>
        <w:t>досугового</w:t>
      </w:r>
      <w:proofErr w:type="spellEnd"/>
      <w:r w:rsidRPr="00DF5FB4">
        <w:rPr>
          <w:sz w:val="28"/>
          <w:szCs w:val="28"/>
        </w:rPr>
        <w:t xml:space="preserve">,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7A6337" w:rsidRPr="00DF5FB4" w:rsidRDefault="007A6337" w:rsidP="00DF5FB4">
      <w:pPr>
        <w:pStyle w:val="Default"/>
        <w:jc w:val="both"/>
        <w:rPr>
          <w:sz w:val="28"/>
          <w:szCs w:val="28"/>
        </w:rPr>
      </w:pPr>
      <w:r w:rsidRPr="00DF5FB4">
        <w:rPr>
          <w:sz w:val="28"/>
          <w:szCs w:val="28"/>
        </w:rPr>
        <w:t xml:space="preserve">При изучении химии обучающиеся усовершенствуют приобретённые на первом уровне </w:t>
      </w:r>
      <w:r w:rsidRPr="00DF5FB4">
        <w:rPr>
          <w:b/>
          <w:bCs/>
          <w:sz w:val="28"/>
          <w:szCs w:val="28"/>
        </w:rPr>
        <w:t xml:space="preserve">навыки работы с информацией </w:t>
      </w:r>
      <w:r w:rsidRPr="00DF5FB4">
        <w:rPr>
          <w:sz w:val="28"/>
          <w:szCs w:val="28"/>
        </w:rPr>
        <w:t xml:space="preserve">и пополнят их. Они смогут работать с текстами, преобразовывать и интерпретировать содержащуюся в них информацию, в том числе: </w:t>
      </w:r>
    </w:p>
    <w:p w:rsidR="007A6337" w:rsidRPr="00DF5FB4" w:rsidRDefault="007A6337" w:rsidP="00DF5FB4">
      <w:pPr>
        <w:pStyle w:val="Default"/>
        <w:jc w:val="both"/>
        <w:rPr>
          <w:sz w:val="28"/>
          <w:szCs w:val="28"/>
        </w:rPr>
      </w:pPr>
      <w:r w:rsidRPr="00DF5FB4">
        <w:rPr>
          <w:sz w:val="28"/>
          <w:szCs w:val="28"/>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7A6337" w:rsidRPr="00DF5FB4" w:rsidRDefault="007A6337" w:rsidP="00DF5FB4">
      <w:pPr>
        <w:pStyle w:val="Default"/>
        <w:jc w:val="both"/>
        <w:rPr>
          <w:sz w:val="28"/>
          <w:szCs w:val="28"/>
        </w:rPr>
      </w:pPr>
      <w:r w:rsidRPr="00DF5FB4">
        <w:rPr>
          <w:sz w:val="28"/>
          <w:szCs w:val="28"/>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7A6337" w:rsidRPr="00DF5FB4" w:rsidRDefault="007A6337" w:rsidP="00DF5FB4">
      <w:pPr>
        <w:pStyle w:val="Default"/>
        <w:jc w:val="both"/>
        <w:rPr>
          <w:sz w:val="28"/>
          <w:szCs w:val="28"/>
        </w:rPr>
      </w:pPr>
      <w:r w:rsidRPr="00DF5FB4">
        <w:rPr>
          <w:sz w:val="28"/>
          <w:szCs w:val="28"/>
        </w:rPr>
        <w:t xml:space="preserve">• заполнять и дополнять таблицы, схемы, диаграммы, тексты. </w:t>
      </w:r>
    </w:p>
    <w:p w:rsidR="007A6337" w:rsidRPr="00DF5FB4" w:rsidRDefault="007A6337" w:rsidP="00DF5FB4">
      <w:pPr>
        <w:pStyle w:val="Default"/>
        <w:jc w:val="both"/>
        <w:rPr>
          <w:sz w:val="28"/>
          <w:szCs w:val="28"/>
        </w:rPr>
      </w:pPr>
      <w:proofErr w:type="gramStart"/>
      <w:r w:rsidRPr="00DF5FB4">
        <w:rPr>
          <w:sz w:val="28"/>
          <w:szCs w:val="28"/>
        </w:rPr>
        <w:t xml:space="preserve">В ходе изучения химии обучающиеся </w:t>
      </w:r>
      <w:r w:rsidRPr="00DF5FB4">
        <w:rPr>
          <w:b/>
          <w:bCs/>
          <w:sz w:val="28"/>
          <w:szCs w:val="28"/>
        </w:rPr>
        <w:t xml:space="preserve">приобретут опыт проектной деятельности </w:t>
      </w:r>
      <w:r w:rsidRPr="00DF5FB4">
        <w:rPr>
          <w:sz w:val="28"/>
          <w:szCs w:val="28"/>
        </w:rPr>
        <w:t xml:space="preserve">как особой формы учебной работы, способствующей воспитанию </w:t>
      </w:r>
      <w:r w:rsidRPr="00DF5FB4">
        <w:rPr>
          <w:sz w:val="28"/>
          <w:szCs w:val="28"/>
        </w:rPr>
        <w:lastRenderedPageBreak/>
        <w:t>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DF5FB4">
        <w:rPr>
          <w:sz w:val="28"/>
          <w:szCs w:val="28"/>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7A6337" w:rsidRPr="00DF5FB4" w:rsidRDefault="007A6337" w:rsidP="00DF5FB4">
      <w:pPr>
        <w:pStyle w:val="Default"/>
        <w:jc w:val="both"/>
        <w:rPr>
          <w:sz w:val="28"/>
          <w:szCs w:val="28"/>
        </w:rPr>
      </w:pPr>
      <w:r w:rsidRPr="00DF5FB4">
        <w:rPr>
          <w:sz w:val="28"/>
          <w:szCs w:val="28"/>
        </w:rPr>
        <w:t xml:space="preserve">Перечень ключевых </w:t>
      </w:r>
      <w:proofErr w:type="spellStart"/>
      <w:r w:rsidRPr="00DF5FB4">
        <w:rPr>
          <w:sz w:val="28"/>
          <w:szCs w:val="28"/>
        </w:rPr>
        <w:t>межпредметных</w:t>
      </w:r>
      <w:proofErr w:type="spellEnd"/>
      <w:r w:rsidRPr="00DF5FB4">
        <w:rPr>
          <w:sz w:val="28"/>
          <w:szCs w:val="28"/>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 </w:t>
      </w:r>
    </w:p>
    <w:p w:rsidR="007A6337" w:rsidRPr="00DF5FB4" w:rsidRDefault="007A6337" w:rsidP="00DF5FB4">
      <w:pPr>
        <w:jc w:val="both"/>
        <w:rPr>
          <w:rFonts w:ascii="Times New Roman" w:hAnsi="Times New Roman" w:cs="Times New Roman"/>
          <w:sz w:val="28"/>
          <w:szCs w:val="28"/>
        </w:rPr>
      </w:pPr>
      <w:r w:rsidRPr="00DF5FB4">
        <w:rPr>
          <w:rFonts w:ascii="Times New Roman" w:hAnsi="Times New Roman" w:cs="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7A6337" w:rsidRPr="00DF5FB4" w:rsidRDefault="007A6337" w:rsidP="00DF5FB4">
      <w:pPr>
        <w:pStyle w:val="Default"/>
        <w:jc w:val="both"/>
        <w:rPr>
          <w:sz w:val="28"/>
          <w:szCs w:val="28"/>
        </w:rPr>
      </w:pPr>
      <w:r w:rsidRPr="00DF5FB4">
        <w:rPr>
          <w:b/>
          <w:bCs/>
          <w:sz w:val="28"/>
          <w:szCs w:val="28"/>
        </w:rPr>
        <w:t xml:space="preserve">Регулятивные УУД </w:t>
      </w:r>
    </w:p>
    <w:p w:rsidR="007A6337" w:rsidRPr="00DF5FB4" w:rsidRDefault="007A6337" w:rsidP="00DF5FB4">
      <w:pPr>
        <w:pStyle w:val="Default"/>
        <w:jc w:val="both"/>
        <w:rPr>
          <w:sz w:val="28"/>
          <w:szCs w:val="28"/>
        </w:rPr>
      </w:pPr>
      <w:r w:rsidRPr="00DF5FB4">
        <w:rPr>
          <w:b/>
          <w:bCs/>
          <w:sz w:val="28"/>
          <w:szCs w:val="28"/>
        </w:rPr>
        <w:t xml:space="preserve">1). </w:t>
      </w:r>
      <w:r w:rsidRPr="00DF5FB4">
        <w:rPr>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7A6337" w:rsidRPr="00DF5FB4" w:rsidRDefault="007A6337" w:rsidP="00DF5FB4">
      <w:pPr>
        <w:pStyle w:val="Default"/>
        <w:jc w:val="both"/>
        <w:rPr>
          <w:sz w:val="28"/>
          <w:szCs w:val="28"/>
        </w:rPr>
      </w:pPr>
      <w:r w:rsidRPr="00DF5FB4">
        <w:rPr>
          <w:sz w:val="28"/>
          <w:szCs w:val="28"/>
        </w:rPr>
        <w:t xml:space="preserve">Обучающийся сможет: </w:t>
      </w:r>
    </w:p>
    <w:p w:rsidR="007A6337" w:rsidRPr="00DF5FB4" w:rsidRDefault="007A6337" w:rsidP="00DF5FB4">
      <w:pPr>
        <w:pStyle w:val="Default"/>
        <w:spacing w:after="27"/>
        <w:jc w:val="both"/>
        <w:rPr>
          <w:sz w:val="28"/>
          <w:szCs w:val="28"/>
        </w:rPr>
      </w:pPr>
      <w:r w:rsidRPr="00DF5FB4">
        <w:rPr>
          <w:sz w:val="28"/>
          <w:szCs w:val="28"/>
        </w:rPr>
        <w:t xml:space="preserve"> анализировать существующие и планировать будущие образовательные результаты; </w:t>
      </w:r>
    </w:p>
    <w:p w:rsidR="007A6337" w:rsidRPr="00DF5FB4" w:rsidRDefault="007A6337" w:rsidP="00DF5FB4">
      <w:pPr>
        <w:pStyle w:val="Default"/>
        <w:spacing w:after="27"/>
        <w:jc w:val="both"/>
        <w:rPr>
          <w:sz w:val="28"/>
          <w:szCs w:val="28"/>
        </w:rPr>
      </w:pPr>
      <w:r w:rsidRPr="00DF5FB4">
        <w:rPr>
          <w:sz w:val="28"/>
          <w:szCs w:val="28"/>
        </w:rPr>
        <w:t xml:space="preserve"> идентифицировать собственные проблемы и определять главную проблему; </w:t>
      </w:r>
    </w:p>
    <w:p w:rsidR="007A6337" w:rsidRPr="00DF5FB4" w:rsidRDefault="007A6337" w:rsidP="00DF5FB4">
      <w:pPr>
        <w:pStyle w:val="Default"/>
        <w:spacing w:after="27"/>
        <w:jc w:val="both"/>
        <w:rPr>
          <w:sz w:val="28"/>
          <w:szCs w:val="28"/>
        </w:rPr>
      </w:pPr>
      <w:r w:rsidRPr="00DF5FB4">
        <w:rPr>
          <w:sz w:val="28"/>
          <w:szCs w:val="28"/>
        </w:rPr>
        <w:t xml:space="preserve"> выдвигать версии решения проблемы, формулировать гипотезы, предвосхищать конечный результат; </w:t>
      </w:r>
    </w:p>
    <w:p w:rsidR="007A6337" w:rsidRPr="00DF5FB4" w:rsidRDefault="007A6337" w:rsidP="00DF5FB4">
      <w:pPr>
        <w:pStyle w:val="Default"/>
        <w:spacing w:after="27"/>
        <w:jc w:val="both"/>
        <w:rPr>
          <w:sz w:val="28"/>
          <w:szCs w:val="28"/>
        </w:rPr>
      </w:pPr>
      <w:r w:rsidRPr="00DF5FB4">
        <w:rPr>
          <w:sz w:val="28"/>
          <w:szCs w:val="28"/>
        </w:rPr>
        <w:t xml:space="preserve"> ставить цель деятельности на основе определенной проблемы и существующих возможностей; </w:t>
      </w:r>
    </w:p>
    <w:p w:rsidR="007A6337" w:rsidRPr="00DF5FB4" w:rsidRDefault="007A6337" w:rsidP="00DF5FB4">
      <w:pPr>
        <w:pStyle w:val="Default"/>
        <w:spacing w:after="27"/>
        <w:jc w:val="both"/>
        <w:rPr>
          <w:sz w:val="28"/>
          <w:szCs w:val="28"/>
        </w:rPr>
      </w:pPr>
      <w:r w:rsidRPr="00DF5FB4">
        <w:rPr>
          <w:sz w:val="28"/>
          <w:szCs w:val="28"/>
        </w:rPr>
        <w:t xml:space="preserve"> формулировать учебные задачи как шаги достижения поставленной цели деятельности; </w:t>
      </w:r>
    </w:p>
    <w:p w:rsidR="007A6337" w:rsidRPr="00DF5FB4" w:rsidRDefault="007A6337" w:rsidP="00DF5FB4">
      <w:pPr>
        <w:pStyle w:val="Default"/>
        <w:jc w:val="both"/>
        <w:rPr>
          <w:sz w:val="28"/>
          <w:szCs w:val="28"/>
        </w:rPr>
      </w:pPr>
      <w:r w:rsidRPr="00DF5FB4">
        <w:rPr>
          <w:sz w:val="28"/>
          <w:szCs w:val="28"/>
        </w:rPr>
        <w:t xml:space="preserve"> обосновывать целевые ориентиры и приоритеты ссылками на ценности, указывая и обосновывая логическую последовательность шагов. </w:t>
      </w:r>
    </w:p>
    <w:p w:rsidR="007A6337" w:rsidRPr="00DF5FB4" w:rsidRDefault="007A6337" w:rsidP="00DF5FB4">
      <w:pPr>
        <w:pStyle w:val="Default"/>
        <w:jc w:val="both"/>
        <w:rPr>
          <w:sz w:val="28"/>
          <w:szCs w:val="28"/>
        </w:rPr>
      </w:pPr>
    </w:p>
    <w:p w:rsidR="007A6337" w:rsidRPr="00DF5FB4" w:rsidRDefault="007A6337" w:rsidP="00DF5FB4">
      <w:pPr>
        <w:pStyle w:val="Default"/>
        <w:jc w:val="both"/>
        <w:rPr>
          <w:sz w:val="28"/>
          <w:szCs w:val="28"/>
        </w:rPr>
      </w:pPr>
      <w:r w:rsidRPr="00DF5FB4">
        <w:rPr>
          <w:b/>
          <w:bCs/>
          <w:sz w:val="28"/>
          <w:szCs w:val="28"/>
        </w:rPr>
        <w:t xml:space="preserve">2). </w:t>
      </w:r>
      <w:r w:rsidRPr="00DF5FB4">
        <w:rPr>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7A6337" w:rsidRPr="00DF5FB4" w:rsidRDefault="007A6337" w:rsidP="00DF5FB4">
      <w:pPr>
        <w:pStyle w:val="Default"/>
        <w:jc w:val="both"/>
        <w:rPr>
          <w:sz w:val="28"/>
          <w:szCs w:val="28"/>
        </w:rPr>
      </w:pPr>
      <w:r w:rsidRPr="00DF5FB4">
        <w:rPr>
          <w:sz w:val="28"/>
          <w:szCs w:val="28"/>
        </w:rPr>
        <w:t xml:space="preserve">Обучающийся сможет: </w:t>
      </w:r>
    </w:p>
    <w:p w:rsidR="007A6337" w:rsidRPr="00DF5FB4" w:rsidRDefault="007A6337" w:rsidP="00DF5FB4">
      <w:pPr>
        <w:pStyle w:val="Default"/>
        <w:spacing w:after="27"/>
        <w:jc w:val="both"/>
        <w:rPr>
          <w:sz w:val="28"/>
          <w:szCs w:val="28"/>
        </w:rPr>
      </w:pPr>
      <w:r w:rsidRPr="00DF5FB4">
        <w:rPr>
          <w:sz w:val="28"/>
          <w:szCs w:val="28"/>
        </w:rPr>
        <w:t> определять необходимые действи</w:t>
      </w:r>
      <w:proofErr w:type="gramStart"/>
      <w:r w:rsidRPr="00DF5FB4">
        <w:rPr>
          <w:sz w:val="28"/>
          <w:szCs w:val="28"/>
        </w:rPr>
        <w:t>е(</w:t>
      </w:r>
      <w:proofErr w:type="gramEnd"/>
      <w:r w:rsidRPr="00DF5FB4">
        <w:rPr>
          <w:sz w:val="28"/>
          <w:szCs w:val="28"/>
        </w:rPr>
        <w:t xml:space="preserve">я) в соответствии с учебной и познавательной задачей и составлять алгоритм их выполнения; </w:t>
      </w:r>
    </w:p>
    <w:p w:rsidR="007A6337" w:rsidRPr="00DF5FB4" w:rsidRDefault="007A6337" w:rsidP="00DF5FB4">
      <w:pPr>
        <w:pStyle w:val="Default"/>
        <w:spacing w:after="27"/>
        <w:jc w:val="both"/>
        <w:rPr>
          <w:sz w:val="28"/>
          <w:szCs w:val="28"/>
        </w:rPr>
      </w:pPr>
      <w:r w:rsidRPr="00DF5FB4">
        <w:rPr>
          <w:sz w:val="28"/>
          <w:szCs w:val="28"/>
        </w:rPr>
        <w:t xml:space="preserve"> обосновывать и осуществлять выбор наиболее эффективных способов решения учебных и познавательных задач; </w:t>
      </w:r>
    </w:p>
    <w:p w:rsidR="007A6337" w:rsidRPr="00DF5FB4" w:rsidRDefault="007A6337" w:rsidP="00DF5FB4">
      <w:pPr>
        <w:pStyle w:val="Default"/>
        <w:spacing w:after="27"/>
        <w:jc w:val="both"/>
        <w:rPr>
          <w:sz w:val="28"/>
          <w:szCs w:val="28"/>
        </w:rPr>
      </w:pPr>
      <w:r w:rsidRPr="00DF5FB4">
        <w:rPr>
          <w:sz w:val="28"/>
          <w:szCs w:val="28"/>
        </w:rPr>
        <w:t xml:space="preserve"> определять/находить, в том числе из предложенных вариантов, условия для выполнения учебной и познавательной задачи; </w:t>
      </w:r>
    </w:p>
    <w:p w:rsidR="007A6337" w:rsidRPr="00DF5FB4" w:rsidRDefault="007A6337" w:rsidP="00DF5FB4">
      <w:pPr>
        <w:pStyle w:val="Default"/>
        <w:spacing w:after="27"/>
        <w:jc w:val="both"/>
        <w:rPr>
          <w:sz w:val="28"/>
          <w:szCs w:val="28"/>
        </w:rPr>
      </w:pPr>
      <w:r w:rsidRPr="00DF5FB4">
        <w:rPr>
          <w:sz w:val="28"/>
          <w:szCs w:val="28"/>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7A6337" w:rsidRPr="00DF5FB4" w:rsidRDefault="007A6337" w:rsidP="00DF5FB4">
      <w:pPr>
        <w:pStyle w:val="Default"/>
        <w:spacing w:after="27"/>
        <w:jc w:val="both"/>
        <w:rPr>
          <w:sz w:val="28"/>
          <w:szCs w:val="28"/>
        </w:rPr>
      </w:pPr>
      <w:r w:rsidRPr="00DF5FB4">
        <w:rPr>
          <w:sz w:val="28"/>
          <w:szCs w:val="28"/>
        </w:rPr>
        <w:lastRenderedPageBreak/>
        <w:t xml:space="preserve"> выбирать из предложенных вариантов и самостоятельно искать средства/ресурсы для решения задачи/достижения цели; </w:t>
      </w:r>
    </w:p>
    <w:p w:rsidR="007A6337" w:rsidRPr="00DF5FB4" w:rsidRDefault="007A6337" w:rsidP="00DF5FB4">
      <w:pPr>
        <w:pStyle w:val="Default"/>
        <w:spacing w:after="27"/>
        <w:jc w:val="both"/>
        <w:rPr>
          <w:sz w:val="28"/>
          <w:szCs w:val="28"/>
        </w:rPr>
      </w:pPr>
      <w:r w:rsidRPr="00DF5FB4">
        <w:rPr>
          <w:sz w:val="28"/>
          <w:szCs w:val="28"/>
        </w:rPr>
        <w:t xml:space="preserve"> составлять план решения проблемы (выполнения проекта, проведения исследования); </w:t>
      </w:r>
    </w:p>
    <w:p w:rsidR="007A6337" w:rsidRPr="00DF5FB4" w:rsidRDefault="007A6337" w:rsidP="00DF5FB4">
      <w:pPr>
        <w:pStyle w:val="Default"/>
        <w:spacing w:after="27"/>
        <w:jc w:val="both"/>
        <w:rPr>
          <w:sz w:val="28"/>
          <w:szCs w:val="28"/>
        </w:rPr>
      </w:pPr>
      <w:r w:rsidRPr="00DF5FB4">
        <w:rPr>
          <w:sz w:val="28"/>
          <w:szCs w:val="28"/>
        </w:rPr>
        <w:t xml:space="preserve"> определять потенциальные затруднения при решении учебной и познавательной задачи и находить средства для их устранения; </w:t>
      </w:r>
    </w:p>
    <w:p w:rsidR="007A6337" w:rsidRPr="00DF5FB4" w:rsidRDefault="007A6337" w:rsidP="00DF5FB4">
      <w:pPr>
        <w:pStyle w:val="Default"/>
        <w:spacing w:after="27"/>
        <w:jc w:val="both"/>
        <w:rPr>
          <w:sz w:val="28"/>
          <w:szCs w:val="28"/>
        </w:rPr>
      </w:pPr>
      <w:r w:rsidRPr="00DF5FB4">
        <w:rPr>
          <w:sz w:val="28"/>
          <w:szCs w:val="28"/>
        </w:rPr>
        <w:t xml:space="preserve"> описывать свой опыт, оформляя его для передачи другим людям в виде технологии решения практических задач определенного класса; </w:t>
      </w:r>
    </w:p>
    <w:p w:rsidR="007A6337" w:rsidRPr="00DF5FB4" w:rsidRDefault="007A6337" w:rsidP="00DF5FB4">
      <w:pPr>
        <w:pStyle w:val="Default"/>
        <w:jc w:val="both"/>
        <w:rPr>
          <w:sz w:val="28"/>
          <w:szCs w:val="28"/>
        </w:rPr>
      </w:pPr>
      <w:r w:rsidRPr="00DF5FB4">
        <w:rPr>
          <w:sz w:val="28"/>
          <w:szCs w:val="28"/>
        </w:rPr>
        <w:t xml:space="preserve"> планировать и корректировать свою индивидуальную образовательную траекторию. </w:t>
      </w:r>
    </w:p>
    <w:p w:rsidR="007A6337" w:rsidRPr="00DF5FB4" w:rsidRDefault="007A6337" w:rsidP="00DF5FB4">
      <w:pPr>
        <w:pStyle w:val="Default"/>
        <w:jc w:val="both"/>
        <w:rPr>
          <w:sz w:val="28"/>
          <w:szCs w:val="28"/>
        </w:rPr>
      </w:pPr>
    </w:p>
    <w:p w:rsidR="007A6337" w:rsidRPr="00DF5FB4" w:rsidRDefault="007A6337" w:rsidP="00DF5FB4">
      <w:pPr>
        <w:pStyle w:val="Default"/>
        <w:jc w:val="both"/>
        <w:rPr>
          <w:sz w:val="28"/>
          <w:szCs w:val="28"/>
        </w:rPr>
      </w:pPr>
      <w:r w:rsidRPr="00DF5FB4">
        <w:rPr>
          <w:b/>
          <w:bCs/>
          <w:sz w:val="28"/>
          <w:szCs w:val="28"/>
        </w:rPr>
        <w:t xml:space="preserve">3). </w:t>
      </w:r>
      <w:r w:rsidRPr="00DF5FB4">
        <w:rPr>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7A6337" w:rsidRPr="00DF5FB4" w:rsidRDefault="007A6337" w:rsidP="00DF5FB4">
      <w:pPr>
        <w:pStyle w:val="Default"/>
        <w:spacing w:after="27"/>
        <w:jc w:val="both"/>
        <w:rPr>
          <w:sz w:val="28"/>
          <w:szCs w:val="28"/>
        </w:rPr>
      </w:pPr>
      <w:r w:rsidRPr="00DF5FB4">
        <w:rPr>
          <w:sz w:val="28"/>
          <w:szCs w:val="28"/>
        </w:rPr>
        <w:t xml:space="preserve"> определять совместно с педагогом и сверстниками критерии планируемых результатов и критерии оценки своей учебной деятельности; </w:t>
      </w:r>
    </w:p>
    <w:p w:rsidR="007A6337" w:rsidRPr="00DF5FB4" w:rsidRDefault="007A6337" w:rsidP="00DF5FB4">
      <w:pPr>
        <w:pStyle w:val="Default"/>
        <w:spacing w:after="27"/>
        <w:jc w:val="both"/>
        <w:rPr>
          <w:sz w:val="28"/>
          <w:szCs w:val="28"/>
        </w:rPr>
      </w:pPr>
      <w:r w:rsidRPr="00DF5FB4">
        <w:rPr>
          <w:sz w:val="28"/>
          <w:szCs w:val="28"/>
        </w:rPr>
        <w:t xml:space="preserve"> систематизировать (в том числе выбирать приоритетные) критерии планируемых результатов и оценки своей деятельности; </w:t>
      </w:r>
    </w:p>
    <w:p w:rsidR="007A6337" w:rsidRPr="00DF5FB4" w:rsidRDefault="007A6337" w:rsidP="00DF5FB4">
      <w:pPr>
        <w:pStyle w:val="Default"/>
        <w:spacing w:after="27"/>
        <w:jc w:val="both"/>
        <w:rPr>
          <w:sz w:val="28"/>
          <w:szCs w:val="28"/>
        </w:rPr>
      </w:pPr>
      <w:r w:rsidRPr="00DF5FB4">
        <w:rPr>
          <w:sz w:val="28"/>
          <w:szCs w:val="28"/>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7A6337" w:rsidRPr="00DF5FB4" w:rsidRDefault="007A6337" w:rsidP="00DF5FB4">
      <w:pPr>
        <w:pStyle w:val="Default"/>
        <w:jc w:val="both"/>
        <w:rPr>
          <w:sz w:val="28"/>
          <w:szCs w:val="28"/>
        </w:rPr>
      </w:pPr>
      <w:r w:rsidRPr="00DF5FB4">
        <w:rPr>
          <w:sz w:val="28"/>
          <w:szCs w:val="28"/>
        </w:rPr>
        <w:t xml:space="preserve"> оценивать свою деятельность, аргументируя причины достижения или отсутствия планируемого результата; </w:t>
      </w:r>
    </w:p>
    <w:p w:rsidR="007A6337" w:rsidRPr="00DF5FB4" w:rsidRDefault="007A6337" w:rsidP="00DF5FB4">
      <w:pPr>
        <w:pStyle w:val="Default"/>
        <w:jc w:val="both"/>
        <w:rPr>
          <w:sz w:val="28"/>
          <w:szCs w:val="28"/>
        </w:rPr>
      </w:pPr>
    </w:p>
    <w:p w:rsidR="007A6337" w:rsidRPr="00DF5FB4" w:rsidRDefault="007A6337" w:rsidP="00DF5FB4">
      <w:pPr>
        <w:pStyle w:val="Default"/>
        <w:spacing w:after="28"/>
        <w:jc w:val="both"/>
        <w:rPr>
          <w:sz w:val="28"/>
          <w:szCs w:val="28"/>
        </w:rPr>
      </w:pPr>
      <w:r w:rsidRPr="00DF5FB4">
        <w:rPr>
          <w:sz w:val="28"/>
          <w:szCs w:val="28"/>
        </w:rPr>
        <w:t xml:space="preserve">находить достаточные средства для выполнения учебных действий в изменяющейся ситуации и/или при отсутствии планируемого результата; </w:t>
      </w:r>
    </w:p>
    <w:p w:rsidR="007A6337" w:rsidRPr="00DF5FB4" w:rsidRDefault="007A6337" w:rsidP="00DF5FB4">
      <w:pPr>
        <w:pStyle w:val="Default"/>
        <w:spacing w:after="28"/>
        <w:jc w:val="both"/>
        <w:rPr>
          <w:sz w:val="28"/>
          <w:szCs w:val="28"/>
        </w:rPr>
      </w:pPr>
      <w:r w:rsidRPr="00DF5FB4">
        <w:rPr>
          <w:sz w:val="28"/>
          <w:szCs w:val="28"/>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7A6337" w:rsidRPr="00DF5FB4" w:rsidRDefault="007A6337" w:rsidP="00DF5FB4">
      <w:pPr>
        <w:pStyle w:val="Default"/>
        <w:spacing w:after="28"/>
        <w:jc w:val="both"/>
        <w:rPr>
          <w:sz w:val="28"/>
          <w:szCs w:val="28"/>
        </w:rPr>
      </w:pPr>
      <w:r w:rsidRPr="00DF5FB4">
        <w:rPr>
          <w:sz w:val="28"/>
          <w:szCs w:val="28"/>
        </w:rP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7A6337" w:rsidRPr="00DF5FB4" w:rsidRDefault="007A6337" w:rsidP="00DF5FB4">
      <w:pPr>
        <w:pStyle w:val="Default"/>
        <w:jc w:val="both"/>
        <w:rPr>
          <w:sz w:val="28"/>
          <w:szCs w:val="28"/>
        </w:rPr>
      </w:pPr>
      <w:r w:rsidRPr="00DF5FB4">
        <w:rPr>
          <w:sz w:val="28"/>
          <w:szCs w:val="28"/>
        </w:rPr>
        <w:t xml:space="preserve"> сверять свои действия с целью и, при необходимости, исправлять ошибки самостоятельно. </w:t>
      </w:r>
    </w:p>
    <w:p w:rsidR="007A6337" w:rsidRPr="00DF5FB4" w:rsidRDefault="007A6337" w:rsidP="00DF5FB4">
      <w:pPr>
        <w:pStyle w:val="Default"/>
        <w:jc w:val="both"/>
        <w:rPr>
          <w:sz w:val="28"/>
          <w:szCs w:val="28"/>
        </w:rPr>
      </w:pPr>
      <w:r w:rsidRPr="00DF5FB4">
        <w:rPr>
          <w:b/>
          <w:bCs/>
          <w:sz w:val="28"/>
          <w:szCs w:val="28"/>
        </w:rPr>
        <w:t xml:space="preserve">4). </w:t>
      </w:r>
      <w:r w:rsidRPr="00DF5FB4">
        <w:rPr>
          <w:sz w:val="28"/>
          <w:szCs w:val="28"/>
        </w:rPr>
        <w:t xml:space="preserve">Умение оценивать правильность выполнения учебной задачи, собственные возможности ее решения. Обучающийся сможет: </w:t>
      </w:r>
    </w:p>
    <w:p w:rsidR="007A6337" w:rsidRPr="00DF5FB4" w:rsidRDefault="007A6337" w:rsidP="00DF5FB4">
      <w:pPr>
        <w:pStyle w:val="Default"/>
        <w:spacing w:after="27"/>
        <w:jc w:val="both"/>
        <w:rPr>
          <w:sz w:val="28"/>
          <w:szCs w:val="28"/>
        </w:rPr>
      </w:pPr>
      <w:r w:rsidRPr="00DF5FB4">
        <w:rPr>
          <w:sz w:val="28"/>
          <w:szCs w:val="28"/>
        </w:rPr>
        <w:t xml:space="preserve"> определять критерии правильности (корректности) выполнения учебной задачи; </w:t>
      </w:r>
    </w:p>
    <w:p w:rsidR="007A6337" w:rsidRPr="00DF5FB4" w:rsidRDefault="007A6337" w:rsidP="00DF5FB4">
      <w:pPr>
        <w:pStyle w:val="Default"/>
        <w:spacing w:after="27"/>
        <w:jc w:val="both"/>
        <w:rPr>
          <w:sz w:val="28"/>
          <w:szCs w:val="28"/>
        </w:rPr>
      </w:pPr>
      <w:r w:rsidRPr="00DF5FB4">
        <w:rPr>
          <w:sz w:val="28"/>
          <w:szCs w:val="28"/>
        </w:rPr>
        <w:t xml:space="preserve"> анализировать и обосновывать применение соответствующего инструментария для выполнения учебной задачи; </w:t>
      </w:r>
    </w:p>
    <w:p w:rsidR="007A6337" w:rsidRPr="00DF5FB4" w:rsidRDefault="007A6337" w:rsidP="00DF5FB4">
      <w:pPr>
        <w:pStyle w:val="Default"/>
        <w:spacing w:after="27"/>
        <w:jc w:val="both"/>
        <w:rPr>
          <w:sz w:val="28"/>
          <w:szCs w:val="28"/>
        </w:rPr>
      </w:pPr>
      <w:r w:rsidRPr="00DF5FB4">
        <w:rPr>
          <w:sz w:val="28"/>
          <w:szCs w:val="28"/>
        </w:rP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7A6337" w:rsidRPr="00DF5FB4" w:rsidRDefault="007A6337" w:rsidP="00DF5FB4">
      <w:pPr>
        <w:pStyle w:val="Default"/>
        <w:spacing w:after="27"/>
        <w:jc w:val="both"/>
        <w:rPr>
          <w:sz w:val="28"/>
          <w:szCs w:val="28"/>
        </w:rPr>
      </w:pPr>
      <w:r w:rsidRPr="00DF5FB4">
        <w:rPr>
          <w:sz w:val="28"/>
          <w:szCs w:val="28"/>
        </w:rP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7A6337" w:rsidRPr="00DF5FB4" w:rsidRDefault="007A6337" w:rsidP="00DF5FB4">
      <w:pPr>
        <w:pStyle w:val="Default"/>
        <w:spacing w:after="27"/>
        <w:jc w:val="both"/>
        <w:rPr>
          <w:sz w:val="28"/>
          <w:szCs w:val="28"/>
        </w:rPr>
      </w:pPr>
      <w:r w:rsidRPr="00DF5FB4">
        <w:rPr>
          <w:sz w:val="28"/>
          <w:szCs w:val="28"/>
        </w:rPr>
        <w:lastRenderedPageBreak/>
        <w:t xml:space="preserve"> обосновывать достижимость цели выбранным способом на основе оценки своих внутренних ресурсов и доступных внешних ресурсов; </w:t>
      </w:r>
    </w:p>
    <w:p w:rsidR="007A6337" w:rsidRPr="00DF5FB4" w:rsidRDefault="007A6337" w:rsidP="00DF5FB4">
      <w:pPr>
        <w:pStyle w:val="Default"/>
        <w:jc w:val="both"/>
        <w:rPr>
          <w:sz w:val="28"/>
          <w:szCs w:val="28"/>
        </w:rPr>
      </w:pPr>
      <w:r w:rsidRPr="00DF5FB4">
        <w:rPr>
          <w:sz w:val="28"/>
          <w:szCs w:val="28"/>
        </w:rPr>
        <w:t xml:space="preserve"> фиксировать и анализировать динамику собственных образовательных результатов. </w:t>
      </w:r>
    </w:p>
    <w:p w:rsidR="007A6337" w:rsidRPr="00DF5FB4" w:rsidRDefault="007A6337" w:rsidP="00DF5FB4">
      <w:pPr>
        <w:pStyle w:val="Default"/>
        <w:jc w:val="both"/>
        <w:rPr>
          <w:sz w:val="28"/>
          <w:szCs w:val="28"/>
        </w:rPr>
      </w:pPr>
    </w:p>
    <w:p w:rsidR="007A6337" w:rsidRPr="00DF5FB4" w:rsidRDefault="007A6337" w:rsidP="00DF5FB4">
      <w:pPr>
        <w:pStyle w:val="Default"/>
        <w:jc w:val="both"/>
        <w:rPr>
          <w:sz w:val="28"/>
          <w:szCs w:val="28"/>
        </w:rPr>
      </w:pPr>
      <w:r w:rsidRPr="00DF5FB4">
        <w:rPr>
          <w:b/>
          <w:bCs/>
          <w:sz w:val="28"/>
          <w:szCs w:val="28"/>
        </w:rPr>
        <w:t xml:space="preserve">5). </w:t>
      </w:r>
      <w:r w:rsidRPr="00DF5FB4">
        <w:rPr>
          <w:sz w:val="28"/>
          <w:szCs w:val="28"/>
        </w:rPr>
        <w:t xml:space="preserve">Владение основами самоконтроля, самооценки, принятия решений и осуществления осознанного выбора </w:t>
      </w:r>
      <w:proofErr w:type="gramStart"/>
      <w:r w:rsidRPr="00DF5FB4">
        <w:rPr>
          <w:sz w:val="28"/>
          <w:szCs w:val="28"/>
        </w:rPr>
        <w:t>в</w:t>
      </w:r>
      <w:proofErr w:type="gramEnd"/>
      <w:r w:rsidRPr="00DF5FB4">
        <w:rPr>
          <w:sz w:val="28"/>
          <w:szCs w:val="28"/>
        </w:rPr>
        <w:t xml:space="preserve"> учебной и познавательной. Обучающийся сможет: </w:t>
      </w:r>
    </w:p>
    <w:p w:rsidR="007A6337" w:rsidRPr="00DF5FB4" w:rsidRDefault="007A6337" w:rsidP="00DF5FB4">
      <w:pPr>
        <w:pStyle w:val="Default"/>
        <w:spacing w:after="27"/>
        <w:jc w:val="both"/>
        <w:rPr>
          <w:sz w:val="28"/>
          <w:szCs w:val="28"/>
        </w:rPr>
      </w:pPr>
      <w:r w:rsidRPr="00DF5FB4">
        <w:rPr>
          <w:sz w:val="28"/>
          <w:szCs w:val="28"/>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 </w:t>
      </w:r>
    </w:p>
    <w:p w:rsidR="007A6337" w:rsidRPr="00DF5FB4" w:rsidRDefault="007A6337" w:rsidP="00DF5FB4">
      <w:pPr>
        <w:pStyle w:val="Default"/>
        <w:spacing w:after="27"/>
        <w:jc w:val="both"/>
        <w:rPr>
          <w:sz w:val="28"/>
          <w:szCs w:val="28"/>
        </w:rPr>
      </w:pPr>
      <w:r w:rsidRPr="00DF5FB4">
        <w:rPr>
          <w:sz w:val="28"/>
          <w:szCs w:val="28"/>
        </w:rPr>
        <w:t xml:space="preserve"> соотносить реальные и планируемые результаты индивидуальной образовательной деятельности и делать выводы; </w:t>
      </w:r>
    </w:p>
    <w:p w:rsidR="007A6337" w:rsidRPr="00DF5FB4" w:rsidRDefault="007A6337" w:rsidP="00DF5FB4">
      <w:pPr>
        <w:pStyle w:val="Default"/>
        <w:spacing w:after="27"/>
        <w:jc w:val="both"/>
        <w:rPr>
          <w:sz w:val="28"/>
          <w:szCs w:val="28"/>
        </w:rPr>
      </w:pPr>
      <w:r w:rsidRPr="00DF5FB4">
        <w:rPr>
          <w:sz w:val="28"/>
          <w:szCs w:val="28"/>
        </w:rPr>
        <w:t xml:space="preserve"> принимать решение в учебной ситуации и нести за него ответственность; </w:t>
      </w:r>
    </w:p>
    <w:p w:rsidR="007A6337" w:rsidRPr="00DF5FB4" w:rsidRDefault="007A6337" w:rsidP="00DF5FB4">
      <w:pPr>
        <w:pStyle w:val="Default"/>
        <w:spacing w:after="27"/>
        <w:jc w:val="both"/>
        <w:rPr>
          <w:sz w:val="28"/>
          <w:szCs w:val="28"/>
        </w:rPr>
      </w:pPr>
      <w:r w:rsidRPr="00DF5FB4">
        <w:rPr>
          <w:sz w:val="28"/>
          <w:szCs w:val="28"/>
        </w:rPr>
        <w:t xml:space="preserve"> самостоятельно определять причины своего успеха или неуспеха и находить способы выхода из ситуации неуспеха; </w:t>
      </w:r>
    </w:p>
    <w:p w:rsidR="007A6337" w:rsidRPr="00DF5FB4" w:rsidRDefault="007A6337" w:rsidP="00DF5FB4">
      <w:pPr>
        <w:pStyle w:val="Default"/>
        <w:spacing w:after="27"/>
        <w:jc w:val="both"/>
        <w:rPr>
          <w:sz w:val="28"/>
          <w:szCs w:val="28"/>
        </w:rPr>
      </w:pPr>
      <w:r w:rsidRPr="00DF5FB4">
        <w:rPr>
          <w:sz w:val="28"/>
          <w:szCs w:val="28"/>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7A6337" w:rsidRPr="00DF5FB4" w:rsidRDefault="007A6337" w:rsidP="00DF5FB4">
      <w:pPr>
        <w:pStyle w:val="Default"/>
        <w:jc w:val="both"/>
        <w:rPr>
          <w:sz w:val="28"/>
          <w:szCs w:val="28"/>
        </w:rPr>
      </w:pPr>
      <w:r w:rsidRPr="00DF5FB4">
        <w:rPr>
          <w:sz w:val="28"/>
          <w:szCs w:val="28"/>
        </w:rPr>
        <w:t xml:space="preserve">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 </w:t>
      </w:r>
    </w:p>
    <w:p w:rsidR="007A6337" w:rsidRPr="00DF5FB4" w:rsidRDefault="007A6337" w:rsidP="00DF5FB4">
      <w:pPr>
        <w:pStyle w:val="Default"/>
        <w:jc w:val="both"/>
        <w:rPr>
          <w:sz w:val="28"/>
          <w:szCs w:val="28"/>
        </w:rPr>
      </w:pPr>
    </w:p>
    <w:p w:rsidR="007A6337" w:rsidRPr="00DF5FB4" w:rsidRDefault="007A6337" w:rsidP="00DF5FB4">
      <w:pPr>
        <w:pStyle w:val="Default"/>
        <w:jc w:val="both"/>
        <w:rPr>
          <w:sz w:val="28"/>
          <w:szCs w:val="28"/>
        </w:rPr>
      </w:pPr>
      <w:r w:rsidRPr="00DF5FB4">
        <w:rPr>
          <w:b/>
          <w:bCs/>
          <w:sz w:val="28"/>
          <w:szCs w:val="28"/>
        </w:rPr>
        <w:t xml:space="preserve">Познавательные УУД </w:t>
      </w:r>
    </w:p>
    <w:p w:rsidR="007A6337" w:rsidRPr="00DF5FB4" w:rsidRDefault="007A6337" w:rsidP="00DF5FB4">
      <w:pPr>
        <w:pStyle w:val="Default"/>
        <w:jc w:val="both"/>
        <w:rPr>
          <w:sz w:val="28"/>
          <w:szCs w:val="28"/>
        </w:rPr>
      </w:pPr>
      <w:r w:rsidRPr="00DF5FB4">
        <w:rPr>
          <w:b/>
          <w:bCs/>
          <w:sz w:val="28"/>
          <w:szCs w:val="28"/>
        </w:rPr>
        <w:t xml:space="preserve">1). </w:t>
      </w:r>
      <w:proofErr w:type="gramStart"/>
      <w:r w:rsidRPr="00DF5FB4">
        <w:rPr>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DF5FB4">
        <w:rPr>
          <w:sz w:val="28"/>
          <w:szCs w:val="28"/>
        </w:rPr>
        <w:t xml:space="preserve"> Обучающийся сможет: </w:t>
      </w:r>
    </w:p>
    <w:p w:rsidR="007A6337" w:rsidRPr="00DF5FB4" w:rsidRDefault="007A6337" w:rsidP="00DF5FB4">
      <w:pPr>
        <w:pStyle w:val="Default"/>
        <w:jc w:val="both"/>
        <w:rPr>
          <w:sz w:val="28"/>
          <w:szCs w:val="28"/>
        </w:rPr>
      </w:pPr>
      <w:r w:rsidRPr="00DF5FB4">
        <w:rPr>
          <w:sz w:val="28"/>
          <w:szCs w:val="28"/>
        </w:rPr>
        <w:t xml:space="preserve"> подбирать слова, соподчиненные ключевому слову, определяющие его признаки и свойства;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выстраивать логическую цепочку, состоящую из ключевого слова и соподчиненных ему слов;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выделять общий признак двух или нескольких предметов или явлений и объяснять их сходство;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объединять предметы и явления в группы по определенным признакам, сравнивать, классифицировать и обобщать факты и явления;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выделять явление из общего ряда других явлений;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строить рассуждение от общих закономерностей к частным явлениям и от частных явлений к общим закономерностям;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lastRenderedPageBreak/>
        <w:t xml:space="preserve"> строить рассуждение на основе сравнения предметов и явлений, выделяя при этом общие признаки;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излагать полученную информацию, интерпретируя ее в контексте решаемой задачи;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самостоятельно указывать на информацию, нуждающуюся в проверке, предлагать и применять способ проверки достоверности информации;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w:t>
      </w:r>
      <w:proofErr w:type="spellStart"/>
      <w:r w:rsidRPr="00DF5FB4">
        <w:rPr>
          <w:rFonts w:ascii="Times New Roman" w:hAnsi="Times New Roman" w:cs="Times New Roman"/>
          <w:color w:val="000000"/>
          <w:sz w:val="28"/>
          <w:szCs w:val="28"/>
        </w:rPr>
        <w:t>вербализовать</w:t>
      </w:r>
      <w:proofErr w:type="spellEnd"/>
      <w:r w:rsidRPr="00DF5FB4">
        <w:rPr>
          <w:rFonts w:ascii="Times New Roman" w:hAnsi="Times New Roman" w:cs="Times New Roman"/>
          <w:color w:val="000000"/>
          <w:sz w:val="28"/>
          <w:szCs w:val="28"/>
        </w:rPr>
        <w:t xml:space="preserve"> эмоциональное впечатление, оказанное на него источником;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b/>
          <w:bCs/>
          <w:color w:val="000000"/>
          <w:sz w:val="28"/>
          <w:szCs w:val="28"/>
        </w:rPr>
        <w:t>2).</w:t>
      </w:r>
      <w:r w:rsidRPr="00DF5FB4">
        <w:rPr>
          <w:rFonts w:ascii="Times New Roman" w:hAnsi="Times New Roman" w:cs="Times New Roman"/>
          <w:color w:val="000000"/>
          <w:sz w:val="28"/>
          <w:szCs w:val="28"/>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обозначать символом и знаком предмет и/или явление;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определять логические связи между предметами и/или явлениями, обозначать данные логические связи с помощью знаков в схеме;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создавать абстрактный или реальный образ предмета и/или явления;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строить модель/схему на основе условий задачи и/или способа ее решения;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преобразовывать модели с целью выявления общих законов, определяющих данную предметную область;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переводить сложную по составу (</w:t>
      </w:r>
      <w:proofErr w:type="spellStart"/>
      <w:r w:rsidRPr="00DF5FB4">
        <w:rPr>
          <w:rFonts w:ascii="Times New Roman" w:hAnsi="Times New Roman" w:cs="Times New Roman"/>
          <w:color w:val="000000"/>
          <w:sz w:val="28"/>
          <w:szCs w:val="28"/>
        </w:rPr>
        <w:t>многоаспектную</w:t>
      </w:r>
      <w:proofErr w:type="spellEnd"/>
      <w:r w:rsidRPr="00DF5FB4">
        <w:rPr>
          <w:rFonts w:ascii="Times New Roman" w:hAnsi="Times New Roman" w:cs="Times New Roman"/>
          <w:color w:val="000000"/>
          <w:sz w:val="28"/>
          <w:szCs w:val="28"/>
        </w:rPr>
        <w:t xml:space="preserve">) информацию из графического или формализованного (символьного) представления в </w:t>
      </w:r>
      <w:proofErr w:type="gramStart"/>
      <w:r w:rsidRPr="00DF5FB4">
        <w:rPr>
          <w:rFonts w:ascii="Times New Roman" w:hAnsi="Times New Roman" w:cs="Times New Roman"/>
          <w:color w:val="000000"/>
          <w:sz w:val="28"/>
          <w:szCs w:val="28"/>
        </w:rPr>
        <w:t>текстовое</w:t>
      </w:r>
      <w:proofErr w:type="gramEnd"/>
      <w:r w:rsidRPr="00DF5FB4">
        <w:rPr>
          <w:rFonts w:ascii="Times New Roman" w:hAnsi="Times New Roman" w:cs="Times New Roman"/>
          <w:color w:val="000000"/>
          <w:sz w:val="28"/>
          <w:szCs w:val="28"/>
        </w:rPr>
        <w:t xml:space="preserve">, и наоборот;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строить доказательство: прямое, косвенное, от противного;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анализировать/</w:t>
      </w:r>
      <w:proofErr w:type="spellStart"/>
      <w:r w:rsidRPr="00DF5FB4">
        <w:rPr>
          <w:rFonts w:ascii="Times New Roman" w:hAnsi="Times New Roman" w:cs="Times New Roman"/>
          <w:color w:val="000000"/>
          <w:sz w:val="28"/>
          <w:szCs w:val="28"/>
        </w:rPr>
        <w:t>рефлексировать</w:t>
      </w:r>
      <w:proofErr w:type="spellEnd"/>
      <w:r w:rsidRPr="00DF5FB4">
        <w:rPr>
          <w:rFonts w:ascii="Times New Roman" w:hAnsi="Times New Roman" w:cs="Times New Roman"/>
          <w:color w:val="000000"/>
          <w:sz w:val="28"/>
          <w:szCs w:val="28"/>
        </w:rPr>
        <w:t xml:space="preserve">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p>
    <w:p w:rsidR="007A6337" w:rsidRPr="00DF5FB4" w:rsidRDefault="007A6337" w:rsidP="00DF5FB4">
      <w:pPr>
        <w:jc w:val="both"/>
        <w:rPr>
          <w:rFonts w:ascii="Times New Roman" w:hAnsi="Times New Roman" w:cs="Times New Roman"/>
          <w:color w:val="000000"/>
          <w:sz w:val="28"/>
          <w:szCs w:val="28"/>
        </w:rPr>
      </w:pPr>
      <w:r w:rsidRPr="00DF5FB4">
        <w:rPr>
          <w:rFonts w:ascii="Times New Roman" w:hAnsi="Times New Roman" w:cs="Times New Roman"/>
          <w:b/>
          <w:bCs/>
          <w:color w:val="000000"/>
          <w:sz w:val="28"/>
          <w:szCs w:val="28"/>
        </w:rPr>
        <w:t xml:space="preserve">3). </w:t>
      </w:r>
      <w:r w:rsidRPr="00DF5FB4">
        <w:rPr>
          <w:rFonts w:ascii="Times New Roman" w:hAnsi="Times New Roman" w:cs="Times New Roman"/>
          <w:color w:val="000000"/>
          <w:sz w:val="28"/>
          <w:szCs w:val="28"/>
        </w:rPr>
        <w:t>Смысловое чтение. Обучающийся сможет:</w:t>
      </w:r>
    </w:p>
    <w:p w:rsidR="007A6337" w:rsidRPr="00DF5FB4" w:rsidRDefault="007A6337" w:rsidP="00DF5FB4">
      <w:pPr>
        <w:jc w:val="both"/>
        <w:rPr>
          <w:rFonts w:ascii="Times New Roman" w:hAnsi="Times New Roman" w:cs="Times New Roman"/>
          <w:color w:val="000000"/>
          <w:sz w:val="28"/>
          <w:szCs w:val="28"/>
        </w:rPr>
      </w:pPr>
    </w:p>
    <w:p w:rsidR="007A6337" w:rsidRPr="00DF5FB4" w:rsidRDefault="00DF5FB4"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lastRenderedPageBreak/>
        <w:t> находить в тексте требуемую информацию (в соответствии с целями своей деятельности);</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ориентироваться в содержании текста, понимать целостный смысл текста, структурировать текст;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устанавливать взаимосвязь описанных в тексте событий, явлений, процессов;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резюмировать главную идею текста; </w:t>
      </w:r>
    </w:p>
    <w:p w:rsidR="007A6337" w:rsidRPr="00DF5FB4" w:rsidRDefault="007A6337" w:rsidP="00DF5FB4">
      <w:pPr>
        <w:autoSpaceDE w:val="0"/>
        <w:autoSpaceDN w:val="0"/>
        <w:adjustRightInd w:val="0"/>
        <w:spacing w:after="28"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DF5FB4">
        <w:rPr>
          <w:rFonts w:ascii="Times New Roman" w:hAnsi="Times New Roman" w:cs="Times New Roman"/>
          <w:color w:val="000000"/>
          <w:sz w:val="28"/>
          <w:szCs w:val="28"/>
        </w:rPr>
        <w:t>non-fiction</w:t>
      </w:r>
      <w:proofErr w:type="spellEnd"/>
      <w:r w:rsidRPr="00DF5FB4">
        <w:rPr>
          <w:rFonts w:ascii="Times New Roman" w:hAnsi="Times New Roman" w:cs="Times New Roman"/>
          <w:color w:val="000000"/>
          <w:sz w:val="28"/>
          <w:szCs w:val="28"/>
        </w:rPr>
        <w:t xml:space="preserve">);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критически оценивать содержание и форму текста.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b/>
          <w:bCs/>
          <w:color w:val="000000"/>
          <w:sz w:val="28"/>
          <w:szCs w:val="28"/>
        </w:rPr>
        <w:t>4).</w:t>
      </w:r>
      <w:r w:rsidRPr="00DF5FB4">
        <w:rPr>
          <w:rFonts w:ascii="Times New Roman" w:hAnsi="Times New Roman" w:cs="Times New Roman"/>
          <w:color w:val="000000"/>
          <w:sz w:val="28"/>
          <w:szCs w:val="28"/>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определять свое отношение к природной среде;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анализировать влияние экологических факторов на среду обитания живых организмов;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проводить причинный и вероятностный анализ экологических ситуаций;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прогнозировать изменения ситуации при смене действия одного фактора на действие другого фактора;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распространять экологические знания и участвовать в практических делах по защите окружающей среды;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выражать свое отношение к природе через рисунки, сочинения, модели, проектные работы.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b/>
          <w:bCs/>
          <w:color w:val="000000"/>
          <w:sz w:val="28"/>
          <w:szCs w:val="28"/>
        </w:rPr>
        <w:t xml:space="preserve">5). </w:t>
      </w:r>
      <w:r w:rsidRPr="00DF5FB4">
        <w:rPr>
          <w:rFonts w:ascii="Times New Roman" w:hAnsi="Times New Roman" w:cs="Times New Roman"/>
          <w:color w:val="000000"/>
          <w:sz w:val="28"/>
          <w:szCs w:val="28"/>
        </w:rPr>
        <w:t xml:space="preserve">Развитие мотивации к овладению культурой активного использования словарей и других поисковых систем. Обучающийся сможет: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определять необходимые ключевые поисковые слова и запросы;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осуществлять взаимодействие с электронными поисковыми системами, словарями;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формировать множественную выборку из поисковых источников для объективизации результатов поиска;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соотносить полученные результаты поиска со своей деятельностью.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b/>
          <w:bCs/>
          <w:color w:val="000000"/>
          <w:sz w:val="28"/>
          <w:szCs w:val="28"/>
        </w:rPr>
        <w:t xml:space="preserve">Коммуникативные УУД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b/>
          <w:bCs/>
          <w:color w:val="000000"/>
          <w:sz w:val="28"/>
          <w:szCs w:val="28"/>
        </w:rPr>
        <w:t>1).</w:t>
      </w:r>
      <w:r w:rsidRPr="00DF5FB4">
        <w:rPr>
          <w:rFonts w:ascii="Times New Roman" w:hAnsi="Times New Roman" w:cs="Times New Roman"/>
          <w:color w:val="000000"/>
          <w:sz w:val="28"/>
          <w:szCs w:val="28"/>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определять возможные роли в совместной деятельности;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играть определенную роль в совместной деятельности;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proofErr w:type="gramStart"/>
      <w:r w:rsidRPr="00DF5FB4">
        <w:rPr>
          <w:rFonts w:ascii="Times New Roman" w:hAnsi="Times New Roman" w:cs="Times New Roman"/>
          <w:color w:val="000000"/>
          <w:sz w:val="28"/>
          <w:szCs w:val="28"/>
        </w:rPr>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roofErr w:type="gramEnd"/>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lastRenderedPageBreak/>
        <w:t xml:space="preserve"> определять свои действия и действия партнера, которые способствовали или препятствовали продуктивной коммуникации;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строить позитивные отношения в процессе учебной и познавательной деятельности;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корректно и аргументировано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критически относиться к собственному мнению, с достоинством признавать ошибочность своего мнения (если оно таково) и корректировать его;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предлагать альтернативное решение в конфликтной ситуации;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выделять общую точку зрения в дискуссии;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договариваться о правилах и вопросах для обсуждения в соответствии с поставленной перед группой задачей;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организовывать учебное взаимодействие в группе (определять общие цели, распределять роли, договариваться друг с другом и т. д.);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b/>
          <w:bCs/>
          <w:color w:val="000000"/>
          <w:sz w:val="28"/>
          <w:szCs w:val="28"/>
        </w:rPr>
        <w:t xml:space="preserve">2). </w:t>
      </w:r>
      <w:r w:rsidRPr="00DF5FB4">
        <w:rPr>
          <w:rFonts w:ascii="Times New Roman" w:hAnsi="Times New Roman" w:cs="Times New Roman"/>
          <w:color w:val="000000"/>
          <w:sz w:val="28"/>
          <w:szCs w:val="28"/>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определять задачу коммуникации и в соответствии с ней отбирать речевые средства;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отбирать и использовать речевые средства в процессе коммуникации с другими людьми (диалог в паре, в малой группе и т. д.);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представлять в устной или письменной форме развернутый план собственной деятельности;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соблюдать нормы публичной речи, регламент в монологе и дискуссии в соответствии с коммуникативной задачей;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высказывать и обосновывать мнение (суждение) и запрашивать мнение партнера в рамках диалога;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принимать решение в ходе диалога и согласовывать его с собеседником;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создавать письменные «клишированные» и оригинальные тексты с использованием необходимых речевых средств;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использовать вербальные средства (средства логической связи) для выделения смысловых блоков своего выступления;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использовать невербальные средства или наглядные материалы, подготовленные/отобранные под руководством учителя;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делать оценочный вывод о достижении цели коммуникации непосредственно после завершения коммуникативного контакта и обосновывать его.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b/>
          <w:bCs/>
          <w:color w:val="000000"/>
          <w:sz w:val="28"/>
          <w:szCs w:val="28"/>
        </w:rPr>
        <w:lastRenderedPageBreak/>
        <w:t xml:space="preserve">3). </w:t>
      </w:r>
      <w:r w:rsidRPr="00DF5FB4">
        <w:rPr>
          <w:rFonts w:ascii="Times New Roman" w:hAnsi="Times New Roman" w:cs="Times New Roman"/>
          <w:color w:val="000000"/>
          <w:sz w:val="28"/>
          <w:szCs w:val="28"/>
        </w:rPr>
        <w:t>Формирование и развитие компетентности в области использования информационн</w:t>
      </w:r>
      <w:proofErr w:type="gramStart"/>
      <w:r w:rsidRPr="00DF5FB4">
        <w:rPr>
          <w:rFonts w:ascii="Times New Roman" w:hAnsi="Times New Roman" w:cs="Times New Roman"/>
          <w:color w:val="000000"/>
          <w:sz w:val="28"/>
          <w:szCs w:val="28"/>
        </w:rPr>
        <w:t>о-</w:t>
      </w:r>
      <w:proofErr w:type="gramEnd"/>
      <w:r w:rsidRPr="00DF5FB4">
        <w:rPr>
          <w:rFonts w:ascii="Times New Roman" w:hAnsi="Times New Roman" w:cs="Times New Roman"/>
          <w:color w:val="000000"/>
          <w:sz w:val="28"/>
          <w:szCs w:val="28"/>
        </w:rPr>
        <w:t xml:space="preserve"> коммуникационных технологий (далее – ИКТ). Обучающийся сможет: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выделять информационный аспект задачи, оперировать данными, использовать модель решения задачи;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7A6337" w:rsidRPr="00DF5FB4" w:rsidRDefault="007A6337" w:rsidP="00DF5FB4">
      <w:pPr>
        <w:autoSpaceDE w:val="0"/>
        <w:autoSpaceDN w:val="0"/>
        <w:adjustRightInd w:val="0"/>
        <w:spacing w:after="27"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xml:space="preserve"> использовать информацию с учетом этических и правовых норм; </w:t>
      </w:r>
    </w:p>
    <w:p w:rsidR="007A6337" w:rsidRPr="00DF5FB4" w:rsidRDefault="007A6337" w:rsidP="00DF5FB4">
      <w:pPr>
        <w:autoSpaceDE w:val="0"/>
        <w:autoSpaceDN w:val="0"/>
        <w:adjustRightInd w:val="0"/>
        <w:spacing w:after="0" w:line="240" w:lineRule="auto"/>
        <w:jc w:val="both"/>
        <w:rPr>
          <w:rFonts w:ascii="Times New Roman" w:hAnsi="Times New Roman" w:cs="Times New Roman"/>
          <w:color w:val="000000"/>
          <w:sz w:val="28"/>
          <w:szCs w:val="28"/>
        </w:rPr>
      </w:pPr>
      <w:r w:rsidRPr="00DF5FB4">
        <w:rPr>
          <w:rFonts w:ascii="Times New Roman" w:hAnsi="Times New Roman" w:cs="Times New Roman"/>
          <w:color w:val="000000"/>
          <w:sz w:val="28"/>
          <w:szCs w:val="28"/>
        </w:rPr>
        <w:t>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7A6337" w:rsidRPr="00DF5FB4" w:rsidRDefault="007A6337" w:rsidP="00DF5FB4">
      <w:pPr>
        <w:pStyle w:val="Default"/>
        <w:jc w:val="both"/>
        <w:rPr>
          <w:sz w:val="28"/>
          <w:szCs w:val="28"/>
        </w:rPr>
      </w:pPr>
      <w:r w:rsidRPr="00DF5FB4">
        <w:rPr>
          <w:b/>
          <w:bCs/>
          <w:sz w:val="28"/>
          <w:szCs w:val="28"/>
        </w:rPr>
        <w:t xml:space="preserve">Предметные результаты. </w:t>
      </w:r>
    </w:p>
    <w:p w:rsidR="007A6337" w:rsidRPr="00DF5FB4" w:rsidRDefault="007A6337" w:rsidP="00DF5FB4">
      <w:pPr>
        <w:pStyle w:val="Default"/>
        <w:jc w:val="both"/>
        <w:rPr>
          <w:sz w:val="28"/>
          <w:szCs w:val="28"/>
        </w:rPr>
      </w:pPr>
      <w:r w:rsidRPr="00DF5FB4">
        <w:rPr>
          <w:b/>
          <w:bCs/>
          <w:sz w:val="28"/>
          <w:szCs w:val="28"/>
        </w:rPr>
        <w:t>Выпускник научится</w:t>
      </w:r>
      <w:r w:rsidRPr="00DF5FB4">
        <w:rPr>
          <w:sz w:val="28"/>
          <w:szCs w:val="28"/>
        </w:rPr>
        <w:t xml:space="preserve">: </w:t>
      </w:r>
    </w:p>
    <w:p w:rsidR="007A6337" w:rsidRPr="00DF5FB4" w:rsidRDefault="007A6337" w:rsidP="00DF5FB4">
      <w:pPr>
        <w:pStyle w:val="Default"/>
        <w:jc w:val="both"/>
        <w:rPr>
          <w:sz w:val="28"/>
          <w:szCs w:val="28"/>
        </w:rPr>
      </w:pPr>
      <w:r w:rsidRPr="00DF5FB4">
        <w:rPr>
          <w:sz w:val="28"/>
          <w:szCs w:val="28"/>
        </w:rPr>
        <w:t xml:space="preserve">- характеризовать основные методы познания: наблюдение, измерение, эксперимент; </w:t>
      </w:r>
    </w:p>
    <w:p w:rsidR="007A6337" w:rsidRPr="00DF5FB4" w:rsidRDefault="007A6337" w:rsidP="00DF5FB4">
      <w:pPr>
        <w:pStyle w:val="Default"/>
        <w:jc w:val="both"/>
        <w:rPr>
          <w:sz w:val="28"/>
          <w:szCs w:val="28"/>
        </w:rPr>
      </w:pPr>
      <w:r w:rsidRPr="00DF5FB4">
        <w:rPr>
          <w:sz w:val="28"/>
          <w:szCs w:val="28"/>
        </w:rPr>
        <w:t xml:space="preserve">- описывать свойства твердых, жидких, газообразных веществ, выделяя их существенные признаки; </w:t>
      </w:r>
    </w:p>
    <w:p w:rsidR="007A6337" w:rsidRPr="00DF5FB4" w:rsidRDefault="007A6337" w:rsidP="00DF5FB4">
      <w:pPr>
        <w:pStyle w:val="Default"/>
        <w:jc w:val="both"/>
        <w:rPr>
          <w:sz w:val="28"/>
          <w:szCs w:val="28"/>
        </w:rPr>
      </w:pPr>
      <w:r w:rsidRPr="00DF5FB4">
        <w:rPr>
          <w:sz w:val="28"/>
          <w:szCs w:val="28"/>
        </w:rPr>
        <w:t xml:space="preserve">- 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 </w:t>
      </w:r>
    </w:p>
    <w:p w:rsidR="007A6337" w:rsidRPr="00DF5FB4" w:rsidRDefault="007A6337" w:rsidP="00DF5FB4">
      <w:pPr>
        <w:pStyle w:val="Default"/>
        <w:jc w:val="both"/>
        <w:rPr>
          <w:sz w:val="28"/>
          <w:szCs w:val="28"/>
        </w:rPr>
      </w:pPr>
      <w:r w:rsidRPr="00DF5FB4">
        <w:rPr>
          <w:sz w:val="28"/>
          <w:szCs w:val="28"/>
        </w:rPr>
        <w:t xml:space="preserve">- раскрывать смысл законов сохранения массы веществ, постоянства состава, атомно-молекулярной теории; </w:t>
      </w:r>
    </w:p>
    <w:p w:rsidR="007A6337" w:rsidRPr="00DF5FB4" w:rsidRDefault="007A6337" w:rsidP="00DF5FB4">
      <w:pPr>
        <w:pStyle w:val="Default"/>
        <w:jc w:val="both"/>
        <w:rPr>
          <w:sz w:val="28"/>
          <w:szCs w:val="28"/>
        </w:rPr>
      </w:pPr>
      <w:r w:rsidRPr="00DF5FB4">
        <w:rPr>
          <w:sz w:val="28"/>
          <w:szCs w:val="28"/>
        </w:rPr>
        <w:t xml:space="preserve">- различать химические и физические явления; </w:t>
      </w:r>
    </w:p>
    <w:p w:rsidR="007A6337" w:rsidRPr="00DF5FB4" w:rsidRDefault="007A6337" w:rsidP="00DF5FB4">
      <w:pPr>
        <w:pStyle w:val="Default"/>
        <w:jc w:val="both"/>
        <w:rPr>
          <w:sz w:val="28"/>
          <w:szCs w:val="28"/>
        </w:rPr>
      </w:pPr>
      <w:r w:rsidRPr="00DF5FB4">
        <w:rPr>
          <w:sz w:val="28"/>
          <w:szCs w:val="28"/>
        </w:rPr>
        <w:t xml:space="preserve">- называть химические элементы; </w:t>
      </w:r>
    </w:p>
    <w:p w:rsidR="007A6337" w:rsidRPr="00DF5FB4" w:rsidRDefault="007A6337" w:rsidP="00DF5FB4">
      <w:pPr>
        <w:pStyle w:val="Default"/>
        <w:jc w:val="both"/>
        <w:rPr>
          <w:sz w:val="28"/>
          <w:szCs w:val="28"/>
        </w:rPr>
      </w:pPr>
      <w:r w:rsidRPr="00DF5FB4">
        <w:rPr>
          <w:sz w:val="28"/>
          <w:szCs w:val="28"/>
        </w:rPr>
        <w:t xml:space="preserve">- определять состав веществ по их формулам; </w:t>
      </w:r>
    </w:p>
    <w:p w:rsidR="007A6337" w:rsidRPr="00DF5FB4" w:rsidRDefault="007A6337" w:rsidP="00DF5FB4">
      <w:pPr>
        <w:pStyle w:val="Default"/>
        <w:jc w:val="both"/>
        <w:rPr>
          <w:sz w:val="28"/>
          <w:szCs w:val="28"/>
        </w:rPr>
      </w:pPr>
      <w:r w:rsidRPr="00DF5FB4">
        <w:rPr>
          <w:sz w:val="28"/>
          <w:szCs w:val="28"/>
        </w:rPr>
        <w:t xml:space="preserve">- определять валентность атома элемента в соединениях; </w:t>
      </w:r>
    </w:p>
    <w:p w:rsidR="007A6337" w:rsidRPr="00DF5FB4" w:rsidRDefault="007A6337" w:rsidP="00DF5FB4">
      <w:pPr>
        <w:pStyle w:val="Default"/>
        <w:jc w:val="both"/>
        <w:rPr>
          <w:sz w:val="28"/>
          <w:szCs w:val="28"/>
        </w:rPr>
      </w:pPr>
      <w:r w:rsidRPr="00DF5FB4">
        <w:rPr>
          <w:sz w:val="28"/>
          <w:szCs w:val="28"/>
        </w:rPr>
        <w:t xml:space="preserve">- определять тип химических реакций; </w:t>
      </w:r>
    </w:p>
    <w:p w:rsidR="007A6337" w:rsidRPr="00DF5FB4" w:rsidRDefault="007A6337" w:rsidP="00DF5FB4">
      <w:pPr>
        <w:pStyle w:val="Default"/>
        <w:jc w:val="both"/>
        <w:rPr>
          <w:sz w:val="28"/>
          <w:szCs w:val="28"/>
        </w:rPr>
      </w:pPr>
      <w:r w:rsidRPr="00DF5FB4">
        <w:rPr>
          <w:sz w:val="28"/>
          <w:szCs w:val="28"/>
        </w:rPr>
        <w:t xml:space="preserve">- называть признаки и условия протекания химических реакций; </w:t>
      </w:r>
    </w:p>
    <w:p w:rsidR="007A6337" w:rsidRPr="00DF5FB4" w:rsidRDefault="007A6337" w:rsidP="00DF5FB4">
      <w:pPr>
        <w:pStyle w:val="Default"/>
        <w:jc w:val="both"/>
        <w:rPr>
          <w:sz w:val="28"/>
          <w:szCs w:val="28"/>
        </w:rPr>
      </w:pPr>
      <w:r w:rsidRPr="00DF5FB4">
        <w:rPr>
          <w:sz w:val="28"/>
          <w:szCs w:val="28"/>
        </w:rPr>
        <w:t xml:space="preserve">- выявлять признаки, свидетельствующие о протекании химической реакции при выполнении химического опыта; </w:t>
      </w:r>
    </w:p>
    <w:p w:rsidR="007A6337" w:rsidRPr="00DF5FB4" w:rsidRDefault="007A6337" w:rsidP="00DF5FB4">
      <w:pPr>
        <w:pStyle w:val="Default"/>
        <w:jc w:val="both"/>
        <w:rPr>
          <w:sz w:val="28"/>
          <w:szCs w:val="28"/>
        </w:rPr>
      </w:pPr>
      <w:r w:rsidRPr="00DF5FB4">
        <w:rPr>
          <w:sz w:val="28"/>
          <w:szCs w:val="28"/>
        </w:rPr>
        <w:t xml:space="preserve">- составлять формулы бинарных соединений; </w:t>
      </w:r>
    </w:p>
    <w:p w:rsidR="007A6337" w:rsidRPr="00DF5FB4" w:rsidRDefault="007A6337" w:rsidP="00DF5FB4">
      <w:pPr>
        <w:pStyle w:val="Default"/>
        <w:jc w:val="both"/>
        <w:rPr>
          <w:sz w:val="28"/>
          <w:szCs w:val="28"/>
        </w:rPr>
      </w:pPr>
      <w:r w:rsidRPr="00DF5FB4">
        <w:rPr>
          <w:sz w:val="28"/>
          <w:szCs w:val="28"/>
        </w:rPr>
        <w:t xml:space="preserve">- составлять уравнения химических реакций; </w:t>
      </w:r>
    </w:p>
    <w:p w:rsidR="007A6337" w:rsidRPr="00DF5FB4" w:rsidRDefault="007A6337" w:rsidP="00DF5FB4">
      <w:pPr>
        <w:pStyle w:val="Default"/>
        <w:jc w:val="both"/>
        <w:rPr>
          <w:sz w:val="28"/>
          <w:szCs w:val="28"/>
        </w:rPr>
      </w:pPr>
      <w:r w:rsidRPr="00DF5FB4">
        <w:rPr>
          <w:sz w:val="28"/>
          <w:szCs w:val="28"/>
        </w:rPr>
        <w:t xml:space="preserve">- соблюдать правила безопасной работы при проведении опытов; </w:t>
      </w:r>
    </w:p>
    <w:p w:rsidR="007A6337" w:rsidRPr="00DF5FB4" w:rsidRDefault="007A6337" w:rsidP="00DF5FB4">
      <w:pPr>
        <w:pStyle w:val="Default"/>
        <w:jc w:val="both"/>
        <w:rPr>
          <w:sz w:val="28"/>
          <w:szCs w:val="28"/>
        </w:rPr>
      </w:pPr>
      <w:r w:rsidRPr="00DF5FB4">
        <w:rPr>
          <w:sz w:val="28"/>
          <w:szCs w:val="28"/>
        </w:rPr>
        <w:t xml:space="preserve">- пользоваться лабораторным оборудованием и посудой; </w:t>
      </w:r>
    </w:p>
    <w:p w:rsidR="007A6337" w:rsidRPr="00DF5FB4" w:rsidRDefault="007A6337" w:rsidP="00DF5FB4">
      <w:pPr>
        <w:pStyle w:val="Default"/>
        <w:jc w:val="both"/>
        <w:rPr>
          <w:sz w:val="28"/>
          <w:szCs w:val="28"/>
        </w:rPr>
      </w:pPr>
      <w:r w:rsidRPr="00DF5FB4">
        <w:rPr>
          <w:sz w:val="28"/>
          <w:szCs w:val="28"/>
        </w:rPr>
        <w:t xml:space="preserve">- вычислять относительную молекулярную и молярную массы веществ; </w:t>
      </w:r>
    </w:p>
    <w:p w:rsidR="007A6337" w:rsidRPr="00DF5FB4" w:rsidRDefault="007A6337" w:rsidP="00DF5FB4">
      <w:pPr>
        <w:pStyle w:val="Default"/>
        <w:jc w:val="both"/>
        <w:rPr>
          <w:sz w:val="28"/>
          <w:szCs w:val="28"/>
        </w:rPr>
      </w:pPr>
      <w:r w:rsidRPr="00DF5FB4">
        <w:rPr>
          <w:sz w:val="28"/>
          <w:szCs w:val="28"/>
        </w:rPr>
        <w:t xml:space="preserve">- вычислять массовую долю химического элемента по формуле соединения; </w:t>
      </w:r>
    </w:p>
    <w:p w:rsidR="007A6337" w:rsidRPr="00DF5FB4" w:rsidRDefault="007A6337" w:rsidP="00DF5FB4">
      <w:pPr>
        <w:pStyle w:val="Default"/>
        <w:jc w:val="both"/>
        <w:rPr>
          <w:sz w:val="28"/>
          <w:szCs w:val="28"/>
        </w:rPr>
      </w:pPr>
      <w:r w:rsidRPr="00DF5FB4">
        <w:rPr>
          <w:sz w:val="28"/>
          <w:szCs w:val="28"/>
        </w:rPr>
        <w:t xml:space="preserve">- вычислять количество, объем или массу вещества по количеству, объему, массе реагентов или продуктов реакции; </w:t>
      </w:r>
    </w:p>
    <w:p w:rsidR="007A6337" w:rsidRPr="00DF5FB4" w:rsidRDefault="007A6337" w:rsidP="00DF5FB4">
      <w:pPr>
        <w:pStyle w:val="Default"/>
        <w:jc w:val="both"/>
        <w:rPr>
          <w:sz w:val="28"/>
          <w:szCs w:val="28"/>
        </w:rPr>
      </w:pPr>
      <w:r w:rsidRPr="00DF5FB4">
        <w:rPr>
          <w:sz w:val="28"/>
          <w:szCs w:val="28"/>
        </w:rPr>
        <w:lastRenderedPageBreak/>
        <w:t xml:space="preserve">характеризовать физические и химические свойства простых веществ: кислорода и водорода; </w:t>
      </w:r>
    </w:p>
    <w:p w:rsidR="007A6337" w:rsidRPr="00DF5FB4" w:rsidRDefault="007A6337" w:rsidP="00DF5FB4">
      <w:pPr>
        <w:pStyle w:val="Default"/>
        <w:jc w:val="both"/>
        <w:rPr>
          <w:sz w:val="28"/>
          <w:szCs w:val="28"/>
        </w:rPr>
      </w:pPr>
      <w:r w:rsidRPr="00DF5FB4">
        <w:rPr>
          <w:sz w:val="28"/>
          <w:szCs w:val="28"/>
        </w:rPr>
        <w:t xml:space="preserve">- получать, собирать кислород и водород; </w:t>
      </w:r>
    </w:p>
    <w:p w:rsidR="007A6337" w:rsidRPr="00DF5FB4" w:rsidRDefault="007A6337" w:rsidP="00DF5FB4">
      <w:pPr>
        <w:pStyle w:val="Default"/>
        <w:jc w:val="both"/>
        <w:rPr>
          <w:sz w:val="28"/>
          <w:szCs w:val="28"/>
        </w:rPr>
      </w:pPr>
      <w:r w:rsidRPr="00DF5FB4">
        <w:rPr>
          <w:sz w:val="28"/>
          <w:szCs w:val="28"/>
        </w:rPr>
        <w:t xml:space="preserve">- распознавать опытным путем газообразные вещества: кислород, водород; </w:t>
      </w:r>
    </w:p>
    <w:p w:rsidR="007A6337" w:rsidRPr="00DF5FB4" w:rsidRDefault="007A6337" w:rsidP="00DF5FB4">
      <w:pPr>
        <w:pStyle w:val="Default"/>
        <w:jc w:val="both"/>
        <w:rPr>
          <w:sz w:val="28"/>
          <w:szCs w:val="28"/>
        </w:rPr>
      </w:pPr>
      <w:r w:rsidRPr="00DF5FB4">
        <w:rPr>
          <w:sz w:val="28"/>
          <w:szCs w:val="28"/>
        </w:rPr>
        <w:t xml:space="preserve">- раскрывать смысл закона Авогадро; </w:t>
      </w:r>
    </w:p>
    <w:p w:rsidR="007A6337" w:rsidRPr="00DF5FB4" w:rsidRDefault="007A6337" w:rsidP="00DF5FB4">
      <w:pPr>
        <w:pStyle w:val="Default"/>
        <w:jc w:val="both"/>
        <w:rPr>
          <w:sz w:val="28"/>
          <w:szCs w:val="28"/>
        </w:rPr>
      </w:pPr>
      <w:r w:rsidRPr="00DF5FB4">
        <w:rPr>
          <w:sz w:val="28"/>
          <w:szCs w:val="28"/>
        </w:rPr>
        <w:t xml:space="preserve">- раскрывать смысл понятий «тепловой эффект реакции», «молярный объем»; </w:t>
      </w:r>
    </w:p>
    <w:p w:rsidR="007A6337" w:rsidRPr="00DF5FB4" w:rsidRDefault="007A6337" w:rsidP="00DF5FB4">
      <w:pPr>
        <w:pStyle w:val="Default"/>
        <w:jc w:val="both"/>
        <w:rPr>
          <w:sz w:val="28"/>
          <w:szCs w:val="28"/>
        </w:rPr>
      </w:pPr>
      <w:r w:rsidRPr="00DF5FB4">
        <w:rPr>
          <w:sz w:val="28"/>
          <w:szCs w:val="28"/>
        </w:rPr>
        <w:t xml:space="preserve">- характеризовать физические и химические свойства воды; </w:t>
      </w:r>
    </w:p>
    <w:p w:rsidR="007A6337" w:rsidRPr="00DF5FB4" w:rsidRDefault="007A6337" w:rsidP="00DF5FB4">
      <w:pPr>
        <w:pStyle w:val="Default"/>
        <w:jc w:val="both"/>
        <w:rPr>
          <w:sz w:val="28"/>
          <w:szCs w:val="28"/>
        </w:rPr>
      </w:pPr>
      <w:r w:rsidRPr="00DF5FB4">
        <w:rPr>
          <w:sz w:val="28"/>
          <w:szCs w:val="28"/>
        </w:rPr>
        <w:t xml:space="preserve">- раскрывать смысл понятия «раствор»; </w:t>
      </w:r>
    </w:p>
    <w:p w:rsidR="007A6337" w:rsidRPr="00DF5FB4" w:rsidRDefault="007A6337" w:rsidP="00DF5FB4">
      <w:pPr>
        <w:pStyle w:val="Default"/>
        <w:jc w:val="both"/>
        <w:rPr>
          <w:sz w:val="28"/>
          <w:szCs w:val="28"/>
        </w:rPr>
      </w:pPr>
      <w:r w:rsidRPr="00DF5FB4">
        <w:rPr>
          <w:sz w:val="28"/>
          <w:szCs w:val="28"/>
        </w:rPr>
        <w:t xml:space="preserve">- вычислять массовую долю растворенного вещества в растворе; </w:t>
      </w:r>
    </w:p>
    <w:p w:rsidR="007A6337" w:rsidRPr="00DF5FB4" w:rsidRDefault="007A6337" w:rsidP="00DF5FB4">
      <w:pPr>
        <w:pStyle w:val="Default"/>
        <w:jc w:val="both"/>
        <w:rPr>
          <w:sz w:val="28"/>
          <w:szCs w:val="28"/>
        </w:rPr>
      </w:pPr>
      <w:r w:rsidRPr="00DF5FB4">
        <w:rPr>
          <w:sz w:val="28"/>
          <w:szCs w:val="28"/>
        </w:rPr>
        <w:t xml:space="preserve">- приготовлять растворы с определенной массовой долей растворенного вещества; </w:t>
      </w:r>
    </w:p>
    <w:p w:rsidR="007A6337" w:rsidRPr="00DF5FB4" w:rsidRDefault="007A6337" w:rsidP="00DF5FB4">
      <w:pPr>
        <w:pStyle w:val="Default"/>
        <w:jc w:val="both"/>
        <w:rPr>
          <w:sz w:val="28"/>
          <w:szCs w:val="28"/>
        </w:rPr>
      </w:pPr>
      <w:r w:rsidRPr="00DF5FB4">
        <w:rPr>
          <w:sz w:val="28"/>
          <w:szCs w:val="28"/>
        </w:rPr>
        <w:t xml:space="preserve">- называть соединения изученных классов неорганических веществ; </w:t>
      </w:r>
    </w:p>
    <w:p w:rsidR="007A6337" w:rsidRPr="00DF5FB4" w:rsidRDefault="007A6337" w:rsidP="00DF5FB4">
      <w:pPr>
        <w:pStyle w:val="Default"/>
        <w:jc w:val="both"/>
        <w:rPr>
          <w:sz w:val="28"/>
          <w:szCs w:val="28"/>
        </w:rPr>
      </w:pPr>
      <w:r w:rsidRPr="00DF5FB4">
        <w:rPr>
          <w:sz w:val="28"/>
          <w:szCs w:val="28"/>
        </w:rPr>
        <w:t xml:space="preserve">- характеризовать физические и химические свойства основных классов неорганических веществ: оксидов, кислот, оснований, солей; </w:t>
      </w:r>
    </w:p>
    <w:p w:rsidR="007A6337" w:rsidRPr="00DF5FB4" w:rsidRDefault="007A6337" w:rsidP="00DF5FB4">
      <w:pPr>
        <w:pStyle w:val="Default"/>
        <w:jc w:val="both"/>
        <w:rPr>
          <w:sz w:val="28"/>
          <w:szCs w:val="28"/>
        </w:rPr>
      </w:pPr>
      <w:r w:rsidRPr="00DF5FB4">
        <w:rPr>
          <w:sz w:val="28"/>
          <w:szCs w:val="28"/>
        </w:rPr>
        <w:t xml:space="preserve">- определять принадлежность веществ к определенному классу соединений; </w:t>
      </w:r>
    </w:p>
    <w:p w:rsidR="007A6337" w:rsidRPr="00DF5FB4" w:rsidRDefault="007A6337" w:rsidP="00DF5FB4">
      <w:pPr>
        <w:pStyle w:val="Default"/>
        <w:jc w:val="both"/>
        <w:rPr>
          <w:sz w:val="28"/>
          <w:szCs w:val="28"/>
        </w:rPr>
      </w:pPr>
      <w:r w:rsidRPr="00DF5FB4">
        <w:rPr>
          <w:sz w:val="28"/>
          <w:szCs w:val="28"/>
        </w:rPr>
        <w:t xml:space="preserve">- составлять формулы неорганических соединений изученных классов; </w:t>
      </w:r>
    </w:p>
    <w:p w:rsidR="007A6337" w:rsidRPr="00DF5FB4" w:rsidRDefault="007A6337" w:rsidP="00DF5FB4">
      <w:pPr>
        <w:pStyle w:val="Default"/>
        <w:jc w:val="both"/>
        <w:rPr>
          <w:sz w:val="28"/>
          <w:szCs w:val="28"/>
        </w:rPr>
      </w:pPr>
      <w:r w:rsidRPr="00DF5FB4">
        <w:rPr>
          <w:sz w:val="28"/>
          <w:szCs w:val="28"/>
        </w:rPr>
        <w:t xml:space="preserve">- проводить опыты, подтверждающие химические свойства изученных классов неорганических веществ; </w:t>
      </w:r>
    </w:p>
    <w:p w:rsidR="007A6337" w:rsidRPr="00DF5FB4" w:rsidRDefault="007A6337" w:rsidP="00DF5FB4">
      <w:pPr>
        <w:pStyle w:val="Default"/>
        <w:jc w:val="both"/>
        <w:rPr>
          <w:sz w:val="28"/>
          <w:szCs w:val="28"/>
        </w:rPr>
      </w:pPr>
      <w:r w:rsidRPr="00DF5FB4">
        <w:rPr>
          <w:sz w:val="28"/>
          <w:szCs w:val="28"/>
        </w:rPr>
        <w:t xml:space="preserve">- распознавать опытным путем растворы кислот и щелочей по изменению окраски индикатора; </w:t>
      </w:r>
    </w:p>
    <w:p w:rsidR="007A6337" w:rsidRPr="00DF5FB4" w:rsidRDefault="007A6337" w:rsidP="00DF5FB4">
      <w:pPr>
        <w:pStyle w:val="Default"/>
        <w:jc w:val="both"/>
        <w:rPr>
          <w:sz w:val="28"/>
          <w:szCs w:val="28"/>
        </w:rPr>
      </w:pPr>
      <w:r w:rsidRPr="00DF5FB4">
        <w:rPr>
          <w:sz w:val="28"/>
          <w:szCs w:val="28"/>
        </w:rPr>
        <w:t xml:space="preserve">- характеризовать взаимосвязь между классами неорганических соединений; </w:t>
      </w:r>
    </w:p>
    <w:p w:rsidR="007A6337" w:rsidRPr="00DF5FB4" w:rsidRDefault="007A6337" w:rsidP="00DF5FB4">
      <w:pPr>
        <w:pStyle w:val="Default"/>
        <w:jc w:val="both"/>
        <w:rPr>
          <w:sz w:val="28"/>
          <w:szCs w:val="28"/>
        </w:rPr>
      </w:pPr>
      <w:r w:rsidRPr="00DF5FB4">
        <w:rPr>
          <w:sz w:val="28"/>
          <w:szCs w:val="28"/>
        </w:rPr>
        <w:t xml:space="preserve">- раскрывать смысл Периодического закона Д.И. Менделеева; </w:t>
      </w:r>
    </w:p>
    <w:p w:rsidR="007A6337" w:rsidRPr="00DF5FB4" w:rsidRDefault="007A6337" w:rsidP="00DF5FB4">
      <w:pPr>
        <w:pStyle w:val="Default"/>
        <w:jc w:val="both"/>
        <w:rPr>
          <w:sz w:val="28"/>
          <w:szCs w:val="28"/>
        </w:rPr>
      </w:pPr>
      <w:r w:rsidRPr="00DF5FB4">
        <w:rPr>
          <w:sz w:val="28"/>
          <w:szCs w:val="28"/>
        </w:rPr>
        <w:t xml:space="preserve">- 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7A6337" w:rsidRDefault="007A6337" w:rsidP="00DF5FB4">
      <w:pPr>
        <w:pStyle w:val="Default"/>
        <w:jc w:val="both"/>
        <w:rPr>
          <w:sz w:val="28"/>
          <w:szCs w:val="28"/>
        </w:rPr>
      </w:pPr>
      <w:r w:rsidRPr="00DF5FB4">
        <w:rPr>
          <w:sz w:val="28"/>
          <w:szCs w:val="28"/>
        </w:rPr>
        <w:t xml:space="preserve">- объяснять закономерности изменения строения атомов, свойств элементов в пределах малых периодов и главных подгрупп; </w:t>
      </w:r>
    </w:p>
    <w:p w:rsidR="00C86E56" w:rsidRDefault="00C86E56" w:rsidP="00DF5FB4">
      <w:pPr>
        <w:pStyle w:val="Default"/>
        <w:jc w:val="both"/>
        <w:rPr>
          <w:sz w:val="28"/>
          <w:szCs w:val="28"/>
        </w:rPr>
      </w:pPr>
    </w:p>
    <w:p w:rsidR="00C86E56" w:rsidRPr="00C86E56" w:rsidRDefault="00C86E56" w:rsidP="00C86E56">
      <w:pPr>
        <w:pStyle w:val="Default"/>
        <w:jc w:val="both"/>
        <w:rPr>
          <w:sz w:val="28"/>
          <w:szCs w:val="28"/>
        </w:rPr>
      </w:pPr>
      <w:r w:rsidRPr="00C86E56">
        <w:rPr>
          <w:sz w:val="28"/>
          <w:szCs w:val="28"/>
        </w:rP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C86E56" w:rsidRPr="00C86E56" w:rsidRDefault="00C86E56" w:rsidP="00C86E56">
      <w:pPr>
        <w:pStyle w:val="Default"/>
        <w:jc w:val="both"/>
        <w:rPr>
          <w:sz w:val="28"/>
          <w:szCs w:val="28"/>
        </w:rPr>
      </w:pPr>
      <w:r w:rsidRPr="00C86E56">
        <w:rPr>
          <w:sz w:val="28"/>
          <w:szCs w:val="28"/>
        </w:rPr>
        <w:t xml:space="preserve">- составлять схемы строения атомов первых 20 элементов периодической системы Д.И. Менделеева; </w:t>
      </w:r>
    </w:p>
    <w:p w:rsidR="00C86E56" w:rsidRPr="00C86E56" w:rsidRDefault="00C86E56" w:rsidP="00C86E56">
      <w:pPr>
        <w:pStyle w:val="Default"/>
        <w:jc w:val="both"/>
        <w:rPr>
          <w:sz w:val="28"/>
          <w:szCs w:val="28"/>
        </w:rPr>
      </w:pPr>
      <w:r w:rsidRPr="00C86E56">
        <w:rPr>
          <w:sz w:val="28"/>
          <w:szCs w:val="28"/>
        </w:rPr>
        <w:t>- раскрывать смысл понятий: «химическая связь», «</w:t>
      </w:r>
      <w:proofErr w:type="spellStart"/>
      <w:r w:rsidRPr="00C86E56">
        <w:rPr>
          <w:sz w:val="28"/>
          <w:szCs w:val="28"/>
        </w:rPr>
        <w:t>электроотрицательность</w:t>
      </w:r>
      <w:proofErr w:type="spellEnd"/>
      <w:r w:rsidRPr="00C86E56">
        <w:rPr>
          <w:sz w:val="28"/>
          <w:szCs w:val="28"/>
        </w:rPr>
        <w:t xml:space="preserve">»; </w:t>
      </w:r>
    </w:p>
    <w:p w:rsidR="00C86E56" w:rsidRPr="00C86E56" w:rsidRDefault="00C86E56" w:rsidP="00C86E56">
      <w:pPr>
        <w:pStyle w:val="Default"/>
        <w:jc w:val="both"/>
        <w:rPr>
          <w:sz w:val="28"/>
          <w:szCs w:val="28"/>
        </w:rPr>
      </w:pPr>
      <w:r w:rsidRPr="00C86E56">
        <w:rPr>
          <w:sz w:val="28"/>
          <w:szCs w:val="28"/>
        </w:rPr>
        <w:t xml:space="preserve">- характеризовать зависимость физических свойств веществ от типа кристаллической решетки; </w:t>
      </w:r>
    </w:p>
    <w:p w:rsidR="00C86E56" w:rsidRPr="00C86E56" w:rsidRDefault="00C86E56" w:rsidP="00C86E56">
      <w:pPr>
        <w:pStyle w:val="Default"/>
        <w:jc w:val="both"/>
        <w:rPr>
          <w:sz w:val="28"/>
          <w:szCs w:val="28"/>
        </w:rPr>
      </w:pPr>
      <w:r w:rsidRPr="00C86E56">
        <w:rPr>
          <w:sz w:val="28"/>
          <w:szCs w:val="28"/>
        </w:rPr>
        <w:t xml:space="preserve">- определять вид химической связи в неорганических соединениях; </w:t>
      </w:r>
    </w:p>
    <w:p w:rsidR="00C86E56" w:rsidRPr="00C86E56" w:rsidRDefault="00C86E56" w:rsidP="00C86E56">
      <w:pPr>
        <w:pStyle w:val="Default"/>
        <w:jc w:val="both"/>
        <w:rPr>
          <w:sz w:val="28"/>
          <w:szCs w:val="28"/>
        </w:rPr>
      </w:pPr>
      <w:r w:rsidRPr="00C86E56">
        <w:rPr>
          <w:sz w:val="28"/>
          <w:szCs w:val="28"/>
        </w:rPr>
        <w:t xml:space="preserve">- изображать схемы строения молекул веществ, образованных разными видами химических связей; </w:t>
      </w:r>
    </w:p>
    <w:p w:rsidR="00C86E56" w:rsidRPr="00C86E56" w:rsidRDefault="00C86E56" w:rsidP="00C86E56">
      <w:pPr>
        <w:pStyle w:val="Default"/>
        <w:jc w:val="both"/>
        <w:rPr>
          <w:sz w:val="28"/>
          <w:szCs w:val="28"/>
        </w:rPr>
      </w:pPr>
      <w:proofErr w:type="gramStart"/>
      <w:r w:rsidRPr="00C86E56">
        <w:rPr>
          <w:sz w:val="28"/>
          <w:szCs w:val="28"/>
        </w:rPr>
        <w:t>- раскрывать смысл понятий «ион», «катион», «анион», «электролиты», «</w:t>
      </w:r>
      <w:proofErr w:type="spellStart"/>
      <w:r w:rsidRPr="00C86E56">
        <w:rPr>
          <w:sz w:val="28"/>
          <w:szCs w:val="28"/>
        </w:rPr>
        <w:t>неэлектролиты</w:t>
      </w:r>
      <w:proofErr w:type="spellEnd"/>
      <w:r w:rsidRPr="00C86E56">
        <w:rPr>
          <w:sz w:val="28"/>
          <w:szCs w:val="28"/>
        </w:rPr>
        <w:t xml:space="preserve">», «электролитическая диссоциация», «окислитель», «степень окисления» «восстановитель», «окисление», «восстановление»; </w:t>
      </w:r>
      <w:proofErr w:type="gramEnd"/>
    </w:p>
    <w:p w:rsidR="00C86E56" w:rsidRPr="00C86E56" w:rsidRDefault="00C86E56" w:rsidP="00C86E56">
      <w:pPr>
        <w:pStyle w:val="Default"/>
        <w:jc w:val="both"/>
        <w:rPr>
          <w:sz w:val="28"/>
          <w:szCs w:val="28"/>
        </w:rPr>
      </w:pPr>
      <w:r w:rsidRPr="00C86E56">
        <w:rPr>
          <w:sz w:val="28"/>
          <w:szCs w:val="28"/>
        </w:rPr>
        <w:t xml:space="preserve">- определять степень окисления атома элемента в соединении; </w:t>
      </w:r>
    </w:p>
    <w:p w:rsidR="00C86E56" w:rsidRPr="00C86E56" w:rsidRDefault="00C86E56" w:rsidP="00C86E56">
      <w:pPr>
        <w:pStyle w:val="Default"/>
        <w:jc w:val="both"/>
        <w:rPr>
          <w:sz w:val="28"/>
          <w:szCs w:val="28"/>
        </w:rPr>
      </w:pPr>
      <w:r w:rsidRPr="00C86E56">
        <w:rPr>
          <w:sz w:val="28"/>
          <w:szCs w:val="28"/>
        </w:rPr>
        <w:t xml:space="preserve">- раскрывать смысл теории электролитической диссоциации; </w:t>
      </w:r>
    </w:p>
    <w:p w:rsidR="00C86E56" w:rsidRPr="00C86E56" w:rsidRDefault="00C86E56" w:rsidP="00C86E56">
      <w:pPr>
        <w:pStyle w:val="Default"/>
        <w:jc w:val="both"/>
        <w:rPr>
          <w:sz w:val="28"/>
          <w:szCs w:val="28"/>
        </w:rPr>
      </w:pPr>
      <w:r w:rsidRPr="00C86E56">
        <w:rPr>
          <w:sz w:val="28"/>
          <w:szCs w:val="28"/>
        </w:rPr>
        <w:t xml:space="preserve">- составлять уравнения электролитической диссоциации кислот, щелочей, солей; </w:t>
      </w:r>
    </w:p>
    <w:p w:rsidR="00C86E56" w:rsidRPr="00C86E56" w:rsidRDefault="00C86E56" w:rsidP="00C86E56">
      <w:pPr>
        <w:pStyle w:val="Default"/>
        <w:jc w:val="both"/>
        <w:rPr>
          <w:sz w:val="28"/>
          <w:szCs w:val="28"/>
        </w:rPr>
      </w:pPr>
      <w:r w:rsidRPr="00C86E56">
        <w:rPr>
          <w:sz w:val="28"/>
          <w:szCs w:val="28"/>
        </w:rPr>
        <w:t xml:space="preserve">- объяснять сущность процесса электролитической диссоциации и реакций ионного обмена; </w:t>
      </w:r>
    </w:p>
    <w:p w:rsidR="00C86E56" w:rsidRPr="00C86E56" w:rsidRDefault="00C86E56" w:rsidP="00C86E56">
      <w:pPr>
        <w:pStyle w:val="Default"/>
        <w:jc w:val="both"/>
        <w:rPr>
          <w:sz w:val="28"/>
          <w:szCs w:val="28"/>
        </w:rPr>
      </w:pPr>
      <w:r w:rsidRPr="00C86E56">
        <w:rPr>
          <w:sz w:val="28"/>
          <w:szCs w:val="28"/>
        </w:rPr>
        <w:lastRenderedPageBreak/>
        <w:t xml:space="preserve">- составлять полные и сокращенные ионные уравнения реакции обмена; </w:t>
      </w:r>
    </w:p>
    <w:p w:rsidR="00C86E56" w:rsidRPr="00C86E56" w:rsidRDefault="00C86E56" w:rsidP="00C86E56">
      <w:pPr>
        <w:pStyle w:val="Default"/>
        <w:jc w:val="both"/>
        <w:rPr>
          <w:sz w:val="28"/>
          <w:szCs w:val="28"/>
        </w:rPr>
      </w:pPr>
      <w:r w:rsidRPr="00C86E56">
        <w:rPr>
          <w:sz w:val="28"/>
          <w:szCs w:val="28"/>
        </w:rPr>
        <w:t xml:space="preserve">- определять возможность протекания реакций ионного обмена; </w:t>
      </w:r>
    </w:p>
    <w:p w:rsidR="00C86E56" w:rsidRPr="00C86E56" w:rsidRDefault="00C86E56" w:rsidP="00C86E56">
      <w:pPr>
        <w:pStyle w:val="Default"/>
        <w:jc w:val="both"/>
        <w:rPr>
          <w:sz w:val="28"/>
          <w:szCs w:val="28"/>
        </w:rPr>
      </w:pPr>
      <w:r w:rsidRPr="00C86E56">
        <w:rPr>
          <w:sz w:val="28"/>
          <w:szCs w:val="28"/>
        </w:rPr>
        <w:t xml:space="preserve">- проводить реакции, подтверждающие качественный состав различных веществ; </w:t>
      </w:r>
    </w:p>
    <w:p w:rsidR="00C86E56" w:rsidRPr="00C86E56" w:rsidRDefault="00C86E56" w:rsidP="00C86E56">
      <w:pPr>
        <w:pStyle w:val="Default"/>
        <w:jc w:val="both"/>
        <w:rPr>
          <w:sz w:val="28"/>
          <w:szCs w:val="28"/>
        </w:rPr>
      </w:pPr>
      <w:r w:rsidRPr="00C86E56">
        <w:rPr>
          <w:sz w:val="28"/>
          <w:szCs w:val="28"/>
        </w:rPr>
        <w:t xml:space="preserve">- определять окислитель и восстановитель; </w:t>
      </w:r>
    </w:p>
    <w:p w:rsidR="00C86E56" w:rsidRPr="00C86E56" w:rsidRDefault="00C86E56" w:rsidP="00C86E56">
      <w:pPr>
        <w:pStyle w:val="Default"/>
        <w:jc w:val="both"/>
        <w:rPr>
          <w:sz w:val="28"/>
          <w:szCs w:val="28"/>
        </w:rPr>
      </w:pPr>
      <w:r w:rsidRPr="00C86E56">
        <w:rPr>
          <w:sz w:val="28"/>
          <w:szCs w:val="28"/>
        </w:rPr>
        <w:t xml:space="preserve">- составлять уравнения окислительно-восстановительных реакций; </w:t>
      </w:r>
    </w:p>
    <w:p w:rsidR="00C86E56" w:rsidRPr="00C86E56" w:rsidRDefault="00C86E56" w:rsidP="00C86E56">
      <w:pPr>
        <w:pStyle w:val="Default"/>
        <w:jc w:val="both"/>
        <w:rPr>
          <w:sz w:val="28"/>
          <w:szCs w:val="28"/>
        </w:rPr>
      </w:pPr>
      <w:r w:rsidRPr="00C86E56">
        <w:rPr>
          <w:sz w:val="28"/>
          <w:szCs w:val="28"/>
        </w:rPr>
        <w:t xml:space="preserve">- называть факторы, влияющие на скорость химической реакции; </w:t>
      </w:r>
    </w:p>
    <w:p w:rsidR="00C86E56" w:rsidRPr="00C86E56" w:rsidRDefault="00C86E56" w:rsidP="00C86E56">
      <w:pPr>
        <w:pStyle w:val="Default"/>
        <w:jc w:val="both"/>
        <w:rPr>
          <w:sz w:val="28"/>
          <w:szCs w:val="28"/>
        </w:rPr>
      </w:pPr>
      <w:r w:rsidRPr="00C86E56">
        <w:rPr>
          <w:sz w:val="28"/>
          <w:szCs w:val="28"/>
        </w:rPr>
        <w:t xml:space="preserve">- классифицировать химические реакции по различным признакам; </w:t>
      </w:r>
    </w:p>
    <w:p w:rsidR="00C86E56" w:rsidRPr="00C86E56" w:rsidRDefault="00C86E56" w:rsidP="00C86E56">
      <w:pPr>
        <w:pStyle w:val="Default"/>
        <w:jc w:val="both"/>
        <w:rPr>
          <w:sz w:val="28"/>
          <w:szCs w:val="28"/>
        </w:rPr>
      </w:pPr>
      <w:r w:rsidRPr="00C86E56">
        <w:rPr>
          <w:sz w:val="28"/>
          <w:szCs w:val="28"/>
        </w:rPr>
        <w:t xml:space="preserve">- характеризовать взаимосвязь между составом, строением и свойствами неметаллов; </w:t>
      </w:r>
    </w:p>
    <w:p w:rsidR="00C86E56" w:rsidRPr="00C86E56" w:rsidRDefault="00C86E56" w:rsidP="00C86E56">
      <w:pPr>
        <w:pStyle w:val="Default"/>
        <w:jc w:val="both"/>
        <w:rPr>
          <w:sz w:val="28"/>
          <w:szCs w:val="28"/>
        </w:rPr>
      </w:pPr>
      <w:r w:rsidRPr="00C86E56">
        <w:rPr>
          <w:sz w:val="28"/>
          <w:szCs w:val="28"/>
        </w:rPr>
        <w:t xml:space="preserve">- проводить опыты по получению, собиранию и изучению химических свойств газообразных веществ: углекислого газа, аммиака; </w:t>
      </w:r>
    </w:p>
    <w:p w:rsidR="00C86E56" w:rsidRPr="00C86E56" w:rsidRDefault="00C86E56" w:rsidP="00C86E56">
      <w:pPr>
        <w:pStyle w:val="Default"/>
        <w:jc w:val="both"/>
        <w:rPr>
          <w:sz w:val="28"/>
          <w:szCs w:val="28"/>
        </w:rPr>
      </w:pPr>
      <w:r w:rsidRPr="00C86E56">
        <w:rPr>
          <w:sz w:val="28"/>
          <w:szCs w:val="28"/>
        </w:rPr>
        <w:t xml:space="preserve">- распознавать опытным путем газообразные вещества: углекислый газ и аммиак; </w:t>
      </w:r>
    </w:p>
    <w:p w:rsidR="00C86E56" w:rsidRPr="00C86E56" w:rsidRDefault="00C86E56" w:rsidP="00C86E56">
      <w:pPr>
        <w:pStyle w:val="Default"/>
        <w:jc w:val="both"/>
        <w:rPr>
          <w:sz w:val="28"/>
          <w:szCs w:val="28"/>
        </w:rPr>
      </w:pPr>
      <w:r w:rsidRPr="00C86E56">
        <w:rPr>
          <w:sz w:val="28"/>
          <w:szCs w:val="28"/>
        </w:rPr>
        <w:t xml:space="preserve">- характеризовать взаимосвязь между составом, строением и свойствами металлов; </w:t>
      </w:r>
    </w:p>
    <w:p w:rsidR="00C86E56" w:rsidRPr="00C86E56" w:rsidRDefault="00C86E56" w:rsidP="00C86E56">
      <w:pPr>
        <w:pStyle w:val="Default"/>
        <w:jc w:val="both"/>
        <w:rPr>
          <w:sz w:val="28"/>
          <w:szCs w:val="28"/>
        </w:rPr>
      </w:pPr>
      <w:proofErr w:type="gramStart"/>
      <w:r w:rsidRPr="00C86E56">
        <w:rPr>
          <w:sz w:val="28"/>
          <w:szCs w:val="28"/>
        </w:rPr>
        <w:t xml:space="preserve">- 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roofErr w:type="gramEnd"/>
    </w:p>
    <w:p w:rsidR="00C86E56" w:rsidRPr="00C86E56" w:rsidRDefault="00C86E56" w:rsidP="00C86E56">
      <w:pPr>
        <w:pStyle w:val="Default"/>
        <w:jc w:val="both"/>
        <w:rPr>
          <w:sz w:val="28"/>
          <w:szCs w:val="28"/>
        </w:rPr>
      </w:pPr>
      <w:r w:rsidRPr="00C86E56">
        <w:rPr>
          <w:sz w:val="28"/>
          <w:szCs w:val="28"/>
        </w:rPr>
        <w:t xml:space="preserve">- оценивать влияние химического загрязнения окружающей среды на организм человека; - грамотно обращаться с веществами в повседневной жизни </w:t>
      </w:r>
    </w:p>
    <w:p w:rsidR="00C86E56" w:rsidRPr="00C86E56" w:rsidRDefault="00C86E56" w:rsidP="00C86E56">
      <w:pPr>
        <w:pStyle w:val="Default"/>
        <w:jc w:val="both"/>
        <w:rPr>
          <w:sz w:val="28"/>
          <w:szCs w:val="28"/>
        </w:rPr>
      </w:pPr>
      <w:r w:rsidRPr="00C86E56">
        <w:rPr>
          <w:sz w:val="28"/>
          <w:szCs w:val="28"/>
        </w:rPr>
        <w:t xml:space="preserve">- 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rsidR="00C86E56" w:rsidRPr="00C86E56" w:rsidRDefault="00C86E56" w:rsidP="00C86E56">
      <w:pPr>
        <w:pStyle w:val="Default"/>
        <w:jc w:val="both"/>
        <w:rPr>
          <w:sz w:val="28"/>
          <w:szCs w:val="28"/>
        </w:rPr>
      </w:pPr>
      <w:r w:rsidRPr="00C86E56">
        <w:rPr>
          <w:sz w:val="28"/>
          <w:szCs w:val="28"/>
        </w:rPr>
        <w:t xml:space="preserve">Выпускник получит возможность научиться: </w:t>
      </w:r>
    </w:p>
    <w:p w:rsidR="00C86E56" w:rsidRPr="00C86E56" w:rsidRDefault="00C86E56" w:rsidP="00C86E56">
      <w:pPr>
        <w:pStyle w:val="Default"/>
        <w:jc w:val="both"/>
        <w:rPr>
          <w:sz w:val="28"/>
          <w:szCs w:val="28"/>
        </w:rPr>
      </w:pPr>
      <w:r w:rsidRPr="00C86E56">
        <w:rPr>
          <w:sz w:val="28"/>
          <w:szCs w:val="28"/>
        </w:rPr>
        <w:t xml:space="preserve">-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C86E56" w:rsidRDefault="00C86E56" w:rsidP="00C86E56">
      <w:pPr>
        <w:pStyle w:val="Default"/>
        <w:jc w:val="both"/>
        <w:rPr>
          <w:sz w:val="28"/>
          <w:szCs w:val="28"/>
        </w:rPr>
      </w:pPr>
      <w:r w:rsidRPr="00C86E56">
        <w:rPr>
          <w:sz w:val="28"/>
          <w:szCs w:val="28"/>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A6337" w:rsidRPr="00DF5FB4" w:rsidRDefault="007A6337" w:rsidP="00DF5FB4">
      <w:pPr>
        <w:pStyle w:val="Default"/>
        <w:jc w:val="both"/>
        <w:rPr>
          <w:sz w:val="28"/>
          <w:szCs w:val="28"/>
        </w:rPr>
      </w:pPr>
      <w:r w:rsidRPr="00DF5FB4">
        <w:rPr>
          <w:sz w:val="28"/>
          <w:szCs w:val="28"/>
        </w:rPr>
        <w:t xml:space="preserve">- составлять молекулярные и полные ионные уравнения по сокращенным ионным уравнениям; </w:t>
      </w:r>
    </w:p>
    <w:p w:rsidR="007A6337" w:rsidRPr="00DF5FB4" w:rsidRDefault="007A6337" w:rsidP="00DF5FB4">
      <w:pPr>
        <w:pStyle w:val="Default"/>
        <w:jc w:val="both"/>
        <w:rPr>
          <w:sz w:val="28"/>
          <w:szCs w:val="28"/>
        </w:rPr>
      </w:pPr>
      <w:r w:rsidRPr="00DF5FB4">
        <w:rPr>
          <w:sz w:val="28"/>
          <w:szCs w:val="28"/>
        </w:rPr>
        <w:t xml:space="preserve">- 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 </w:t>
      </w:r>
    </w:p>
    <w:p w:rsidR="007A6337" w:rsidRDefault="007A6337" w:rsidP="00DF5FB4">
      <w:pPr>
        <w:pStyle w:val="Default"/>
        <w:jc w:val="both"/>
        <w:rPr>
          <w:sz w:val="28"/>
          <w:szCs w:val="28"/>
        </w:rPr>
      </w:pPr>
      <w:r w:rsidRPr="00DF5FB4">
        <w:rPr>
          <w:sz w:val="28"/>
          <w:szCs w:val="28"/>
        </w:rPr>
        <w:t xml:space="preserve">- составлять уравнения реакций, соответствующих последовательности превращений неорганических веществ различных классов; </w:t>
      </w:r>
    </w:p>
    <w:p w:rsidR="00093F32" w:rsidRPr="00093F32" w:rsidRDefault="00093F32" w:rsidP="00093F32">
      <w:pPr>
        <w:pStyle w:val="Default"/>
        <w:jc w:val="both"/>
        <w:rPr>
          <w:sz w:val="28"/>
          <w:szCs w:val="28"/>
        </w:rPr>
      </w:pPr>
      <w:r w:rsidRPr="00093F32">
        <w:rPr>
          <w:sz w:val="28"/>
          <w:szCs w:val="28"/>
        </w:rPr>
        <w:t xml:space="preserve">- выдвигать и проверять экспериментально гипотезы о результатах воздействия различных факторов на изменение скорости химической реакции; </w:t>
      </w:r>
    </w:p>
    <w:p w:rsidR="00093F32" w:rsidRPr="00093F32" w:rsidRDefault="00093F32" w:rsidP="00093F32">
      <w:pPr>
        <w:pStyle w:val="Default"/>
        <w:jc w:val="both"/>
        <w:rPr>
          <w:sz w:val="28"/>
          <w:szCs w:val="28"/>
        </w:rPr>
      </w:pPr>
      <w:r w:rsidRPr="00093F32">
        <w:rPr>
          <w:sz w:val="28"/>
          <w:szCs w:val="28"/>
        </w:rPr>
        <w:t xml:space="preserve">- использовать приобретенные знания для экологически грамотного поведения в окружающей среде; </w:t>
      </w:r>
    </w:p>
    <w:p w:rsidR="00093F32" w:rsidRPr="00093F32" w:rsidRDefault="00093F32" w:rsidP="00093F32">
      <w:pPr>
        <w:pStyle w:val="Default"/>
        <w:jc w:val="both"/>
        <w:rPr>
          <w:sz w:val="28"/>
          <w:szCs w:val="28"/>
        </w:rPr>
      </w:pPr>
      <w:r w:rsidRPr="00093F32">
        <w:rPr>
          <w:sz w:val="28"/>
          <w:szCs w:val="28"/>
        </w:rPr>
        <w:t xml:space="preserve">- 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093F32" w:rsidRPr="00093F32" w:rsidRDefault="00093F32" w:rsidP="00093F32">
      <w:pPr>
        <w:pStyle w:val="Default"/>
        <w:jc w:val="both"/>
        <w:rPr>
          <w:sz w:val="28"/>
          <w:szCs w:val="28"/>
        </w:rPr>
      </w:pPr>
      <w:r w:rsidRPr="00093F32">
        <w:rPr>
          <w:sz w:val="28"/>
          <w:szCs w:val="28"/>
        </w:rPr>
        <w:t xml:space="preserve">- объективно оценивать информацию о веществах и химических процессах; </w:t>
      </w:r>
    </w:p>
    <w:p w:rsidR="00093F32" w:rsidRPr="00093F32" w:rsidRDefault="00093F32" w:rsidP="00093F32">
      <w:pPr>
        <w:pStyle w:val="Default"/>
        <w:jc w:val="both"/>
        <w:rPr>
          <w:sz w:val="28"/>
          <w:szCs w:val="28"/>
        </w:rPr>
      </w:pPr>
      <w:r w:rsidRPr="00093F32">
        <w:rPr>
          <w:sz w:val="28"/>
          <w:szCs w:val="28"/>
        </w:rPr>
        <w:t xml:space="preserve">- критически относиться к псевдонаучной информации, недобросовестной рекламе в средствах массовой информации; </w:t>
      </w:r>
    </w:p>
    <w:p w:rsidR="00093F32" w:rsidRPr="00093F32" w:rsidRDefault="00093F32" w:rsidP="00093F32">
      <w:pPr>
        <w:pStyle w:val="Default"/>
        <w:jc w:val="both"/>
        <w:rPr>
          <w:sz w:val="28"/>
          <w:szCs w:val="28"/>
        </w:rPr>
      </w:pPr>
      <w:r w:rsidRPr="00093F32">
        <w:rPr>
          <w:sz w:val="28"/>
          <w:szCs w:val="28"/>
        </w:rPr>
        <w:lastRenderedPageBreak/>
        <w:t xml:space="preserve">- осознавать значение теоретических знаний по химии для практической деятельности человека; </w:t>
      </w:r>
    </w:p>
    <w:p w:rsidR="00093F32" w:rsidRPr="00093F32" w:rsidRDefault="00093F32" w:rsidP="00093F32">
      <w:pPr>
        <w:pStyle w:val="Default"/>
        <w:jc w:val="both"/>
        <w:rPr>
          <w:sz w:val="28"/>
          <w:szCs w:val="28"/>
        </w:rPr>
      </w:pPr>
      <w:r w:rsidRPr="00093F32">
        <w:rPr>
          <w:sz w:val="28"/>
          <w:szCs w:val="28"/>
        </w:rPr>
        <w:t xml:space="preserve">- 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 </w:t>
      </w:r>
    </w:p>
    <w:p w:rsidR="00093F32" w:rsidRPr="00093F32" w:rsidRDefault="00093F32" w:rsidP="00093F32">
      <w:pPr>
        <w:pStyle w:val="Default"/>
        <w:jc w:val="both"/>
        <w:rPr>
          <w:sz w:val="28"/>
          <w:szCs w:val="28"/>
        </w:rPr>
      </w:pPr>
      <w:r w:rsidRPr="00093F32">
        <w:rPr>
          <w:sz w:val="28"/>
          <w:szCs w:val="28"/>
        </w:rPr>
        <w:t xml:space="preserve">Предметные результаты освоения первой года изучения учебного предмета «Химия» должны отражать </w:t>
      </w:r>
      <w:proofErr w:type="spellStart"/>
      <w:r w:rsidRPr="00093F32">
        <w:rPr>
          <w:sz w:val="28"/>
          <w:szCs w:val="28"/>
        </w:rPr>
        <w:t>сформированность</w:t>
      </w:r>
      <w:proofErr w:type="spellEnd"/>
      <w:r w:rsidRPr="00093F32">
        <w:rPr>
          <w:sz w:val="28"/>
          <w:szCs w:val="28"/>
        </w:rPr>
        <w:t xml:space="preserve"> умений: </w:t>
      </w:r>
    </w:p>
    <w:p w:rsidR="00093F32" w:rsidRPr="00093F32" w:rsidRDefault="00093F32" w:rsidP="00093F32">
      <w:pPr>
        <w:pStyle w:val="Default"/>
        <w:jc w:val="both"/>
        <w:rPr>
          <w:sz w:val="28"/>
          <w:szCs w:val="28"/>
        </w:rPr>
      </w:pPr>
      <w:r w:rsidRPr="00093F32">
        <w:rPr>
          <w:sz w:val="28"/>
          <w:szCs w:val="28"/>
        </w:rPr>
        <w:t>− раскрывать смысл основных химических понятий: вещество, химический элемент, атом, молекула, простое и сложное вещество, смесь, относительные атомная и молекулярная массы, ион, валентность, химическая связь, количество вещества, моль, молярная масса, молярный объем, оксид, кислота, основание, соль, химическая реакция, реакция соединения, реакция разложения, реакция замещения, реакция обмена, экз</w:t>
      </w:r>
      <w:proofErr w:type="gramStart"/>
      <w:r w:rsidRPr="00093F32">
        <w:rPr>
          <w:sz w:val="28"/>
          <w:szCs w:val="28"/>
        </w:rPr>
        <w:t>о-</w:t>
      </w:r>
      <w:proofErr w:type="gramEnd"/>
      <w:r w:rsidRPr="00093F32">
        <w:rPr>
          <w:sz w:val="28"/>
          <w:szCs w:val="28"/>
        </w:rPr>
        <w:t xml:space="preserve"> и эндотермические реакции, тепловой эффект реакции, раствор, </w:t>
      </w:r>
      <w:proofErr w:type="spellStart"/>
      <w:r w:rsidRPr="00093F32">
        <w:rPr>
          <w:sz w:val="28"/>
          <w:szCs w:val="28"/>
        </w:rPr>
        <w:t>электроотрицательность</w:t>
      </w:r>
      <w:proofErr w:type="spellEnd"/>
      <w:r w:rsidRPr="00093F32">
        <w:rPr>
          <w:sz w:val="28"/>
          <w:szCs w:val="28"/>
        </w:rPr>
        <w:t xml:space="preserve">, степень окисления, массовая доля химического элемента, массовая доля вещества в растворе и применять эти понятия при описании свойств веществ и их превращений; </w:t>
      </w:r>
    </w:p>
    <w:p w:rsidR="00093F32" w:rsidRPr="00093F32" w:rsidRDefault="00093F32" w:rsidP="00093F32">
      <w:pPr>
        <w:pStyle w:val="Default"/>
        <w:jc w:val="both"/>
        <w:rPr>
          <w:sz w:val="28"/>
          <w:szCs w:val="28"/>
        </w:rPr>
      </w:pPr>
      <w:r w:rsidRPr="00093F32">
        <w:rPr>
          <w:sz w:val="28"/>
          <w:szCs w:val="28"/>
        </w:rPr>
        <w:t xml:space="preserve">− использовать химическую символику для составления формул веществ и молекулярных уравнений химических реакций; </w:t>
      </w:r>
    </w:p>
    <w:p w:rsidR="00093F32" w:rsidRPr="00093F32" w:rsidRDefault="00093F32" w:rsidP="00093F32">
      <w:pPr>
        <w:pStyle w:val="Default"/>
        <w:jc w:val="both"/>
        <w:rPr>
          <w:sz w:val="28"/>
          <w:szCs w:val="28"/>
        </w:rPr>
      </w:pPr>
      <w:r w:rsidRPr="00093F32">
        <w:rPr>
          <w:sz w:val="28"/>
          <w:szCs w:val="28"/>
        </w:rPr>
        <w:t xml:space="preserve">− определять валентность атомов элементов в бинарных соединениях; степень окисления элементов в бинарных соединениях; принадлежность веществ к определенному классу соединений; виды химической связи (ковалентной и ионной) в неорганических соединениях; </w:t>
      </w:r>
    </w:p>
    <w:p w:rsidR="00093F32" w:rsidRPr="00093F32" w:rsidRDefault="00093F32" w:rsidP="00093F32">
      <w:pPr>
        <w:pStyle w:val="Default"/>
        <w:jc w:val="both"/>
        <w:rPr>
          <w:sz w:val="28"/>
          <w:szCs w:val="28"/>
        </w:rPr>
      </w:pPr>
      <w:r w:rsidRPr="00093F32">
        <w:rPr>
          <w:sz w:val="28"/>
          <w:szCs w:val="28"/>
        </w:rPr>
        <w:t xml:space="preserve">− раскрывать смысл: Закона сохранения массы веществ; Периодического закона Д.И. Менделеева: демонстрировать понимание периодической зависимости свойств химических элементов (радиусов атомов и </w:t>
      </w:r>
      <w:proofErr w:type="spellStart"/>
      <w:r w:rsidRPr="00093F32">
        <w:rPr>
          <w:sz w:val="28"/>
          <w:szCs w:val="28"/>
        </w:rPr>
        <w:t>электроотрицательности</w:t>
      </w:r>
      <w:proofErr w:type="spellEnd"/>
      <w:r w:rsidRPr="00093F32">
        <w:rPr>
          <w:sz w:val="28"/>
          <w:szCs w:val="28"/>
        </w:rPr>
        <w:t xml:space="preserve">) от их положения в Периодической системе и строения атома; </w:t>
      </w:r>
    </w:p>
    <w:p w:rsidR="00093F32" w:rsidRPr="00093F32" w:rsidRDefault="00093F32" w:rsidP="00093F32">
      <w:pPr>
        <w:pStyle w:val="Default"/>
        <w:jc w:val="both"/>
        <w:rPr>
          <w:sz w:val="28"/>
          <w:szCs w:val="28"/>
        </w:rPr>
      </w:pPr>
      <w:r w:rsidRPr="00093F32">
        <w:rPr>
          <w:sz w:val="28"/>
          <w:szCs w:val="28"/>
        </w:rPr>
        <w:t xml:space="preserve">− описывать и характеризовать табличную форму Периодической системы химических элементов Д.И. Менделеева: различать элементы А и Б групп, малые и большие периоды; характеризовать химические элементы первых трех периодов, калия, кальция, по их положению в Периодической системе Д.И. Менделеева; </w:t>
      </w:r>
    </w:p>
    <w:p w:rsidR="00093F32" w:rsidRDefault="00093F32" w:rsidP="00093F32">
      <w:pPr>
        <w:pStyle w:val="Default"/>
        <w:jc w:val="both"/>
        <w:rPr>
          <w:sz w:val="28"/>
          <w:szCs w:val="28"/>
        </w:rPr>
      </w:pPr>
      <w:r w:rsidRPr="00093F32">
        <w:rPr>
          <w:sz w:val="28"/>
          <w:szCs w:val="28"/>
        </w:rPr>
        <w:t>− соотносить обозначения, которые имеются в таблице Периодической системы,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C86E56" w:rsidRPr="00DF5FB4" w:rsidRDefault="00C86E56" w:rsidP="00C86E56">
      <w:pPr>
        <w:pStyle w:val="Default"/>
        <w:jc w:val="both"/>
        <w:rPr>
          <w:sz w:val="28"/>
          <w:szCs w:val="28"/>
        </w:rPr>
      </w:pPr>
      <w:r w:rsidRPr="00DF5FB4">
        <w:rPr>
          <w:sz w:val="28"/>
          <w:szCs w:val="28"/>
        </w:rPr>
        <w:t xml:space="preserve">− 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определять изученные типы химических реакций; </w:t>
      </w:r>
    </w:p>
    <w:p w:rsidR="00C86E56" w:rsidRPr="00DF5FB4" w:rsidRDefault="00C86E56" w:rsidP="00C86E56">
      <w:pPr>
        <w:pStyle w:val="Default"/>
        <w:jc w:val="both"/>
        <w:rPr>
          <w:sz w:val="28"/>
          <w:szCs w:val="28"/>
        </w:rPr>
      </w:pPr>
      <w:r w:rsidRPr="00DF5FB4">
        <w:rPr>
          <w:sz w:val="28"/>
          <w:szCs w:val="28"/>
        </w:rPr>
        <w:t xml:space="preserve">− характеризовать физические свойства кислорода и водорода, в том числе для обоснования способов их собирания при получении в лаборатории; </w:t>
      </w:r>
    </w:p>
    <w:p w:rsidR="00C86E56" w:rsidRPr="00DF5FB4" w:rsidRDefault="00C86E56" w:rsidP="00C86E56">
      <w:pPr>
        <w:pStyle w:val="Default"/>
        <w:jc w:val="both"/>
        <w:rPr>
          <w:sz w:val="28"/>
          <w:szCs w:val="28"/>
        </w:rPr>
      </w:pPr>
      <w:r w:rsidRPr="00DF5FB4">
        <w:rPr>
          <w:sz w:val="28"/>
          <w:szCs w:val="28"/>
        </w:rPr>
        <w:t xml:space="preserve">− приводить примеры молекулярных уравнений реакций, иллюстрирующих химические свойства кислорода, водорода, воды, и общие химические свойства веществ, </w:t>
      </w:r>
    </w:p>
    <w:p w:rsidR="00C86E56" w:rsidRPr="00DF5FB4" w:rsidRDefault="00C86E56" w:rsidP="00C86E56">
      <w:pPr>
        <w:pStyle w:val="Default"/>
        <w:jc w:val="both"/>
        <w:rPr>
          <w:sz w:val="28"/>
          <w:szCs w:val="28"/>
        </w:rPr>
      </w:pPr>
      <w:r w:rsidRPr="00DF5FB4">
        <w:rPr>
          <w:sz w:val="28"/>
          <w:szCs w:val="28"/>
        </w:rPr>
        <w:t xml:space="preserve">Принадлежащих к изученным классам неорганических веществ (оксидов, оснований, кислот, солей), а также, подтверждающих генетическую взаимосвязь между ними; </w:t>
      </w:r>
    </w:p>
    <w:p w:rsidR="00C86E56" w:rsidRPr="00DF5FB4" w:rsidRDefault="00C86E56" w:rsidP="00C86E56">
      <w:pPr>
        <w:pStyle w:val="Default"/>
        <w:jc w:val="both"/>
        <w:rPr>
          <w:sz w:val="28"/>
          <w:szCs w:val="28"/>
        </w:rPr>
      </w:pPr>
      <w:r w:rsidRPr="00DF5FB4">
        <w:rPr>
          <w:sz w:val="28"/>
          <w:szCs w:val="28"/>
        </w:rPr>
        <w:lastRenderedPageBreak/>
        <w:t xml:space="preserve">− определять возможность протекания химических реакций между изученными веществами (простыми веществами, сложными веществами изученных классов) в зависимости от их состава и строения; </w:t>
      </w:r>
    </w:p>
    <w:p w:rsidR="00C86E56" w:rsidRPr="00DF5FB4" w:rsidRDefault="00C86E56" w:rsidP="00C86E56">
      <w:pPr>
        <w:pStyle w:val="Default"/>
        <w:jc w:val="both"/>
        <w:rPr>
          <w:sz w:val="28"/>
          <w:szCs w:val="28"/>
        </w:rPr>
      </w:pPr>
      <w:r w:rsidRPr="00DF5FB4">
        <w:rPr>
          <w:sz w:val="28"/>
          <w:szCs w:val="28"/>
        </w:rPr>
        <w:t xml:space="preserve">−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объём газов, массу вещества; </w:t>
      </w:r>
    </w:p>
    <w:p w:rsidR="00C86E56" w:rsidRPr="00DF5FB4" w:rsidRDefault="00C86E56" w:rsidP="00C86E56">
      <w:pPr>
        <w:pStyle w:val="Default"/>
        <w:jc w:val="both"/>
        <w:rPr>
          <w:sz w:val="28"/>
          <w:szCs w:val="28"/>
        </w:rPr>
      </w:pPr>
      <w:r w:rsidRPr="00DF5FB4">
        <w:rPr>
          <w:sz w:val="28"/>
          <w:szCs w:val="28"/>
        </w:rPr>
        <w:t xml:space="preserve">−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определенной массовой долей растворенного вещества; </w:t>
      </w:r>
    </w:p>
    <w:p w:rsidR="00C86E56" w:rsidRPr="00DF5FB4" w:rsidRDefault="00C86E56" w:rsidP="00C86E56">
      <w:pPr>
        <w:pStyle w:val="Default"/>
        <w:jc w:val="both"/>
        <w:rPr>
          <w:sz w:val="28"/>
          <w:szCs w:val="28"/>
        </w:rPr>
      </w:pPr>
      <w:proofErr w:type="gramStart"/>
      <w:r w:rsidRPr="00DF5FB4">
        <w:rPr>
          <w:sz w:val="28"/>
          <w:szCs w:val="28"/>
        </w:rPr>
        <w:t>− проводить химические эксперименты: ознакомление с лабораторным оборудованием и химической посудой; изучение и описание физических свойств образцов веществ; ознакомление с примерами физических и химических явлений; опыты, иллюстрирующие признаки протекания химических реакций; изучение способов разделения смесей, методов очистки поваренной соли; получение, собирание кислорода и изучение его свойств; получение, собирание, распознавание и изучение свойств водорода (горение);</w:t>
      </w:r>
      <w:proofErr w:type="gramEnd"/>
      <w:r w:rsidRPr="00DF5FB4">
        <w:rPr>
          <w:sz w:val="28"/>
          <w:szCs w:val="28"/>
        </w:rPr>
        <w:t xml:space="preserve"> </w:t>
      </w:r>
      <w:proofErr w:type="gramStart"/>
      <w:r w:rsidRPr="00DF5FB4">
        <w:rPr>
          <w:sz w:val="28"/>
          <w:szCs w:val="28"/>
        </w:rPr>
        <w:t>приготовление растворов с определенной массовой долей растворенного вещества; исследование образцов неорганических веществ различных классов; изучение изменения окраски растворов кислот и щелочей при добавлении индикаторов; изучение взаимодействия оксида меди(II) с раствором серной кислоты, кислот с металлами, с растворимыми и нерастворимыми основаниями; получение нерастворимых оснований, вытеснение одного металла другим из раствора соли;</w:t>
      </w:r>
      <w:proofErr w:type="gramEnd"/>
      <w:r w:rsidRPr="00DF5FB4">
        <w:rPr>
          <w:sz w:val="28"/>
          <w:szCs w:val="28"/>
        </w:rPr>
        <w:t xml:space="preserve"> решение экспериментальных задач по теме «Основные классы неорганических соединений»; </w:t>
      </w:r>
    </w:p>
    <w:p w:rsidR="00C86E56" w:rsidRPr="00DF5FB4" w:rsidRDefault="00C86E56" w:rsidP="00C86E56">
      <w:pPr>
        <w:pStyle w:val="Default"/>
        <w:jc w:val="both"/>
        <w:rPr>
          <w:sz w:val="28"/>
          <w:szCs w:val="28"/>
        </w:rPr>
      </w:pPr>
      <w:proofErr w:type="gramStart"/>
      <w:r w:rsidRPr="00DF5FB4">
        <w:rPr>
          <w:sz w:val="28"/>
          <w:szCs w:val="28"/>
        </w:rPr>
        <w:t xml:space="preserve">− наблюдать и описывать химические эксперименты: опыт, иллюстрирующий закон сохранения массы (возможно использование видеоматериалов); моделирование </w:t>
      </w:r>
      <w:proofErr w:type="spellStart"/>
      <w:r w:rsidRPr="00DF5FB4">
        <w:rPr>
          <w:sz w:val="28"/>
          <w:szCs w:val="28"/>
        </w:rPr>
        <w:t>шаростержневых</w:t>
      </w:r>
      <w:proofErr w:type="spellEnd"/>
      <w:r w:rsidRPr="00DF5FB4">
        <w:rPr>
          <w:sz w:val="28"/>
          <w:szCs w:val="28"/>
        </w:rPr>
        <w:t xml:space="preserve"> моделей молекул; взаимодействие веществ с кислородом и условия возникновения и прекращения горения (пожара); ознакомление с образцами оксидов и описание их свойств; качественного определения содержания кислорода в воздухе (возможно использование видеоматериалов); ознакомление с процессами разложения воды электрическим током и синтеза воды (возможно использование видеоматериалов);</w:t>
      </w:r>
      <w:proofErr w:type="gramEnd"/>
      <w:r w:rsidRPr="00DF5FB4">
        <w:rPr>
          <w:sz w:val="28"/>
          <w:szCs w:val="28"/>
        </w:rPr>
        <w:t xml:space="preserve"> взаимодействие воды с металлами (натрием и кальцием), кислотными и основными оксидами; взаимодействие водорода с оксидами металлов (возможно использование видеоматериалов); исследование особенностей растворения веществ с различной растворимостью; ознакомление с образцами металлов и неметаллов; </w:t>
      </w:r>
    </w:p>
    <w:p w:rsidR="00C86E56" w:rsidRPr="00DF5FB4" w:rsidRDefault="00C86E56" w:rsidP="00C86E56">
      <w:pPr>
        <w:pStyle w:val="Default"/>
        <w:jc w:val="both"/>
        <w:rPr>
          <w:sz w:val="28"/>
          <w:szCs w:val="28"/>
        </w:rPr>
      </w:pPr>
      <w:r w:rsidRPr="00DF5FB4">
        <w:rPr>
          <w:sz w:val="28"/>
          <w:szCs w:val="28"/>
        </w:rPr>
        <w:t xml:space="preserve">− приводить примеры применения веществ и материалов в быту, сельском хозяйстве, на производстве; использовать полученные химические знания в процессе выполнения учебных заданий и решения практических задач в повседневной жизни, предупреждения явлений, наносящих вред здоровью человека и окружающей среде; </w:t>
      </w:r>
    </w:p>
    <w:p w:rsidR="00C86E56" w:rsidRPr="00DF5FB4" w:rsidRDefault="00C86E56" w:rsidP="00C86E56">
      <w:pPr>
        <w:pStyle w:val="Default"/>
        <w:jc w:val="both"/>
        <w:rPr>
          <w:sz w:val="28"/>
          <w:szCs w:val="28"/>
        </w:rPr>
      </w:pPr>
      <w:r w:rsidRPr="00DF5FB4">
        <w:rPr>
          <w:sz w:val="28"/>
          <w:szCs w:val="28"/>
        </w:rPr>
        <w:t xml:space="preserve">− применять основные операции мыслительной деятельности для изучения свойств веществ и химических реакций; естественнонаучные методы познания (в том числе наблюдение, моделирование, эксперимент); </w:t>
      </w:r>
    </w:p>
    <w:p w:rsidR="00C86E56" w:rsidRPr="00DF5FB4" w:rsidRDefault="00C86E56" w:rsidP="00C86E56">
      <w:pPr>
        <w:pStyle w:val="Default"/>
        <w:jc w:val="both"/>
        <w:rPr>
          <w:sz w:val="28"/>
          <w:szCs w:val="28"/>
        </w:rPr>
      </w:pPr>
      <w:r w:rsidRPr="00DF5FB4">
        <w:rPr>
          <w:sz w:val="28"/>
          <w:szCs w:val="28"/>
        </w:rPr>
        <w:lastRenderedPageBreak/>
        <w:t xml:space="preserve">− создавать собственные письменные и устные сообщения, грамотно используя понятийный аппарат изучаемого раздела химии, сопровождать выступление презентацией. </w:t>
      </w:r>
    </w:p>
    <w:p w:rsidR="00C86E56" w:rsidRPr="00DF5FB4" w:rsidRDefault="00C86E56" w:rsidP="00C86E56">
      <w:pPr>
        <w:pStyle w:val="Default"/>
        <w:jc w:val="both"/>
        <w:rPr>
          <w:sz w:val="28"/>
          <w:szCs w:val="28"/>
        </w:rPr>
      </w:pPr>
      <w:r w:rsidRPr="00DF5FB4">
        <w:rPr>
          <w:sz w:val="28"/>
          <w:szCs w:val="28"/>
        </w:rPr>
        <w:t xml:space="preserve">Предметные результаты освоения </w:t>
      </w:r>
      <w:r w:rsidRPr="00DF5FB4">
        <w:rPr>
          <w:b/>
          <w:bCs/>
          <w:sz w:val="28"/>
          <w:szCs w:val="28"/>
        </w:rPr>
        <w:t xml:space="preserve">второго года </w:t>
      </w:r>
      <w:r w:rsidRPr="00DF5FB4">
        <w:rPr>
          <w:sz w:val="28"/>
          <w:szCs w:val="28"/>
        </w:rPr>
        <w:t xml:space="preserve">изучения учебного предмета «Химия» должны отражать </w:t>
      </w:r>
      <w:proofErr w:type="spellStart"/>
      <w:r w:rsidRPr="00DF5FB4">
        <w:rPr>
          <w:sz w:val="28"/>
          <w:szCs w:val="28"/>
        </w:rPr>
        <w:t>сформированность</w:t>
      </w:r>
      <w:proofErr w:type="spellEnd"/>
      <w:r w:rsidRPr="00DF5FB4">
        <w:rPr>
          <w:sz w:val="28"/>
          <w:szCs w:val="28"/>
        </w:rPr>
        <w:t xml:space="preserve"> умений: </w:t>
      </w:r>
    </w:p>
    <w:p w:rsidR="00C86E56" w:rsidRPr="00DF5FB4" w:rsidRDefault="00C86E56" w:rsidP="00C86E56">
      <w:pPr>
        <w:pStyle w:val="Default"/>
        <w:jc w:val="both"/>
        <w:rPr>
          <w:sz w:val="28"/>
          <w:szCs w:val="28"/>
        </w:rPr>
      </w:pPr>
      <w:proofErr w:type="gramStart"/>
      <w:r w:rsidRPr="00DF5FB4">
        <w:rPr>
          <w:sz w:val="28"/>
          <w:szCs w:val="28"/>
        </w:rPr>
        <w:t xml:space="preserve">− раскрывать смысл основных химических понятий: ковалентная полярная связь, ковалентная неполярная связь, ионная связь, металлическая связь, катион, анион, электролит и </w:t>
      </w:r>
      <w:proofErr w:type="spellStart"/>
      <w:r w:rsidRPr="00DF5FB4">
        <w:rPr>
          <w:sz w:val="28"/>
          <w:szCs w:val="28"/>
        </w:rPr>
        <w:t>неэлектролит</w:t>
      </w:r>
      <w:proofErr w:type="spellEnd"/>
      <w:r w:rsidRPr="00DF5FB4">
        <w:rPr>
          <w:sz w:val="28"/>
          <w:szCs w:val="28"/>
        </w:rPr>
        <w:t xml:space="preserve">, электролитическая диссоциация, реакции ионного обмена, окислитель и восстановитель, окислительно-восстановительные реакции, окисление и восстановление, обратимые и необратимые реакции, скорость химической реакции, предельно допустимая концентрация (ПДК), иллюстрировать их взаимосвязь и применять эти понятия при описании свойств веществ и их превращений; </w:t>
      </w:r>
      <w:proofErr w:type="gramEnd"/>
    </w:p>
    <w:p w:rsidR="00C86E56" w:rsidRPr="00DF5FB4" w:rsidRDefault="00C86E56" w:rsidP="00C86E56">
      <w:pPr>
        <w:pStyle w:val="Default"/>
        <w:jc w:val="both"/>
        <w:rPr>
          <w:sz w:val="28"/>
          <w:szCs w:val="28"/>
        </w:rPr>
      </w:pPr>
      <w:r w:rsidRPr="00DF5FB4">
        <w:rPr>
          <w:sz w:val="28"/>
          <w:szCs w:val="28"/>
        </w:rPr>
        <w:t xml:space="preserve">− использовать химическую символику для составления формул веществ, ионных уравнений и уравнений окислительно-восстановительных реакций; </w:t>
      </w:r>
    </w:p>
    <w:p w:rsidR="00C86E56" w:rsidRPr="00DF5FB4" w:rsidRDefault="00C86E56" w:rsidP="00C86E56">
      <w:pPr>
        <w:pStyle w:val="Default"/>
        <w:jc w:val="both"/>
        <w:rPr>
          <w:sz w:val="28"/>
          <w:szCs w:val="28"/>
        </w:rPr>
      </w:pPr>
      <w:r w:rsidRPr="00DF5FB4">
        <w:rPr>
          <w:sz w:val="28"/>
          <w:szCs w:val="28"/>
        </w:rPr>
        <w:t xml:space="preserve">− определять валентность и степень окисления атомов химических элементов в соединениях различного состава; принадлежность веществ к определенному классу соединений; виды химической связи (ковалентной, ионной, металлической) в неорганических соединениях; заряд иона; характер среды в водных растворах кислот и щелочей; </w:t>
      </w:r>
    </w:p>
    <w:p w:rsidR="00C86E56" w:rsidRPr="00DF5FB4" w:rsidRDefault="00C86E56" w:rsidP="00C86E56">
      <w:pPr>
        <w:pStyle w:val="Default"/>
        <w:jc w:val="both"/>
        <w:rPr>
          <w:sz w:val="28"/>
          <w:szCs w:val="28"/>
        </w:rPr>
      </w:pPr>
      <w:r w:rsidRPr="00DF5FB4">
        <w:rPr>
          <w:sz w:val="28"/>
          <w:szCs w:val="28"/>
        </w:rPr>
        <w:t xml:space="preserve">− объяснять общие закономерности в изменении свойств химических элементов и их соединений в пределах малых периодов и главных подгрупп с учетом строения их атомов; </w:t>
      </w:r>
    </w:p>
    <w:p w:rsidR="00C86E56" w:rsidRPr="00DF5FB4" w:rsidRDefault="00C86E56" w:rsidP="00C86E56">
      <w:pPr>
        <w:pStyle w:val="Default"/>
        <w:jc w:val="both"/>
        <w:rPr>
          <w:sz w:val="28"/>
          <w:szCs w:val="28"/>
        </w:rPr>
      </w:pPr>
      <w:r w:rsidRPr="00DF5FB4">
        <w:rPr>
          <w:sz w:val="28"/>
          <w:szCs w:val="28"/>
        </w:rPr>
        <w:t xml:space="preserve">− классифицировать химические реакции (по изменению степеней окисления атомов химических элементов); определять изученные типы химических реакций; </w:t>
      </w:r>
    </w:p>
    <w:p w:rsidR="00C86E56" w:rsidRPr="00DF5FB4" w:rsidRDefault="00C86E56" w:rsidP="00C86E56">
      <w:pPr>
        <w:pStyle w:val="Default"/>
        <w:jc w:val="both"/>
        <w:rPr>
          <w:sz w:val="28"/>
          <w:szCs w:val="28"/>
        </w:rPr>
      </w:pPr>
      <w:r w:rsidRPr="00DF5FB4">
        <w:rPr>
          <w:sz w:val="28"/>
          <w:szCs w:val="28"/>
        </w:rPr>
        <w:t>− составлять молекулярные уравнения реакций, характеризующие химические свойства простых веществ, образованных элементами-неметаллами IVA-VII</w:t>
      </w:r>
      <w:proofErr w:type="gramStart"/>
      <w:r w:rsidRPr="00DF5FB4">
        <w:rPr>
          <w:sz w:val="28"/>
          <w:szCs w:val="28"/>
        </w:rPr>
        <w:t>А</w:t>
      </w:r>
      <w:proofErr w:type="gramEnd"/>
      <w:r w:rsidRPr="00DF5FB4">
        <w:rPr>
          <w:sz w:val="28"/>
          <w:szCs w:val="28"/>
        </w:rPr>
        <w:t xml:space="preserve"> подгрупп (углерод, кремний, азот, фосфор, сера, хлор), элементами-металлами IА-IIIA подгрупп (натрий, калий, магний, кальций, алюминий), а также железа; </w:t>
      </w:r>
    </w:p>
    <w:p w:rsidR="00C86E56" w:rsidRPr="00DF5FB4" w:rsidRDefault="00C86E56" w:rsidP="00C86E56">
      <w:pPr>
        <w:pStyle w:val="Default"/>
        <w:jc w:val="both"/>
        <w:rPr>
          <w:sz w:val="28"/>
          <w:szCs w:val="28"/>
        </w:rPr>
      </w:pPr>
      <w:r w:rsidRPr="00DF5FB4">
        <w:rPr>
          <w:sz w:val="28"/>
          <w:szCs w:val="28"/>
        </w:rPr>
        <w:t xml:space="preserve">− характеризовать физические и химические свойства аммиака и углекислого газа, в том числе для обоснования способов их собирания и распознавания при получении в лаборатории; </w:t>
      </w:r>
    </w:p>
    <w:p w:rsidR="00C86E56" w:rsidRPr="00DF5FB4" w:rsidRDefault="00C86E56" w:rsidP="00C86E56">
      <w:pPr>
        <w:pStyle w:val="Default"/>
        <w:jc w:val="both"/>
        <w:rPr>
          <w:sz w:val="28"/>
          <w:szCs w:val="28"/>
        </w:rPr>
      </w:pPr>
      <w:r w:rsidRPr="00DF5FB4">
        <w:rPr>
          <w:sz w:val="28"/>
          <w:szCs w:val="28"/>
        </w:rPr>
        <w:t xml:space="preserve">− характеризовать (описывать) общие химические свойства веществ различных классов, подтверждая это описание примерами молекулярных и ионных уравнений соответствующих химических реакций; </w:t>
      </w:r>
    </w:p>
    <w:p w:rsidR="00C86E56" w:rsidRPr="00DF5FB4" w:rsidRDefault="00C86E56" w:rsidP="00C86E56">
      <w:pPr>
        <w:pStyle w:val="Default"/>
        <w:jc w:val="both"/>
        <w:rPr>
          <w:sz w:val="28"/>
          <w:szCs w:val="28"/>
        </w:rPr>
      </w:pPr>
      <w:r w:rsidRPr="00DF5FB4">
        <w:rPr>
          <w:sz w:val="28"/>
          <w:szCs w:val="28"/>
        </w:rPr>
        <w:t xml:space="preserve">− составлять уравнения: электролитической диссоциации кислот, щелочей и солей; полные и сокращенные уравнения реакций ионного обмена; реакций, подтверждающих существование генетической связи между веществами различных классов; </w:t>
      </w:r>
    </w:p>
    <w:p w:rsidR="00C86E56" w:rsidRPr="00DF5FB4" w:rsidRDefault="00C86E56" w:rsidP="00C86E56">
      <w:pPr>
        <w:pStyle w:val="Default"/>
        <w:jc w:val="both"/>
        <w:rPr>
          <w:sz w:val="28"/>
          <w:szCs w:val="28"/>
        </w:rPr>
      </w:pPr>
      <w:r w:rsidRPr="00DF5FB4">
        <w:rPr>
          <w:sz w:val="28"/>
          <w:szCs w:val="28"/>
        </w:rPr>
        <w:t xml:space="preserve">− раскрывать сущность окислительно-восстановительных реакций посредством составления электронного баланса этих реакций; </w:t>
      </w:r>
    </w:p>
    <w:p w:rsidR="00C86E56" w:rsidRPr="00DF5FB4" w:rsidRDefault="00C86E56" w:rsidP="00C86E56">
      <w:pPr>
        <w:pStyle w:val="Default"/>
        <w:jc w:val="both"/>
        <w:rPr>
          <w:sz w:val="28"/>
          <w:szCs w:val="28"/>
        </w:rPr>
      </w:pPr>
      <w:r w:rsidRPr="00DF5FB4">
        <w:rPr>
          <w:sz w:val="28"/>
          <w:szCs w:val="28"/>
        </w:rPr>
        <w:t xml:space="preserve">− прогнозировать свойства изученных классов/групп веществ в зависимости от их состава и строения; возможность протекания химических превращений в различных условиях; </w:t>
      </w:r>
    </w:p>
    <w:p w:rsidR="00C86E56" w:rsidRPr="00DF5FB4" w:rsidRDefault="00C86E56" w:rsidP="00C86E56">
      <w:pPr>
        <w:pStyle w:val="Default"/>
        <w:jc w:val="both"/>
        <w:rPr>
          <w:sz w:val="28"/>
          <w:szCs w:val="28"/>
        </w:rPr>
      </w:pPr>
      <w:r w:rsidRPr="00DF5FB4">
        <w:rPr>
          <w:sz w:val="28"/>
          <w:szCs w:val="28"/>
        </w:rPr>
        <w:lastRenderedPageBreak/>
        <w:t xml:space="preserve">− проводить вычисления относительной молекулярной и молярной массы веществ; с использованием понятий «массовая доля химического элемента», «массовая доля растворенного вещества в растворе»; количества вещества, объёма газов; </w:t>
      </w:r>
    </w:p>
    <w:p w:rsidR="00C86E56" w:rsidRPr="00DF5FB4" w:rsidRDefault="00C86E56" w:rsidP="00C86E56">
      <w:pPr>
        <w:pStyle w:val="Default"/>
        <w:jc w:val="both"/>
        <w:rPr>
          <w:sz w:val="28"/>
          <w:szCs w:val="28"/>
        </w:rPr>
      </w:pPr>
      <w:r w:rsidRPr="00DF5FB4">
        <w:rPr>
          <w:sz w:val="28"/>
          <w:szCs w:val="28"/>
        </w:rPr>
        <w:t xml:space="preserve">− проводить расчеты по уравнениям химических реакций: количества, объема, массы вещества по известному количеству, объему, массе реагентов или продуктов реакции; </w:t>
      </w:r>
    </w:p>
    <w:p w:rsidR="00C86E56" w:rsidRPr="00DF5FB4" w:rsidRDefault="00C86E56" w:rsidP="00C86E56">
      <w:pPr>
        <w:pStyle w:val="Default"/>
        <w:jc w:val="both"/>
        <w:rPr>
          <w:sz w:val="28"/>
          <w:szCs w:val="28"/>
        </w:rPr>
      </w:pPr>
      <w:r w:rsidRPr="00DF5FB4">
        <w:rPr>
          <w:sz w:val="28"/>
          <w:szCs w:val="28"/>
        </w:rPr>
        <w:t xml:space="preserve">−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 </w:t>
      </w:r>
    </w:p>
    <w:p w:rsidR="007A6337" w:rsidRPr="00DF5FB4" w:rsidRDefault="00C86E56" w:rsidP="00DF5FB4">
      <w:pPr>
        <w:pStyle w:val="Default"/>
        <w:jc w:val="both"/>
        <w:rPr>
          <w:sz w:val="28"/>
          <w:szCs w:val="28"/>
        </w:rPr>
      </w:pPr>
      <w:r w:rsidRPr="00DF5FB4">
        <w:rPr>
          <w:sz w:val="28"/>
          <w:szCs w:val="28"/>
        </w:rPr>
        <w:t>− проводить реакции, подтверждающие качественный состав различных веществ: распознавать опытным путем: хлори</w:t>
      </w:r>
      <w:proofErr w:type="gramStart"/>
      <w:r w:rsidRPr="00DF5FB4">
        <w:rPr>
          <w:sz w:val="28"/>
          <w:szCs w:val="28"/>
        </w:rPr>
        <w:t>д-</w:t>
      </w:r>
      <w:proofErr w:type="gramEnd"/>
      <w:r w:rsidRPr="00DF5FB4">
        <w:rPr>
          <w:sz w:val="28"/>
          <w:szCs w:val="28"/>
        </w:rPr>
        <w:t xml:space="preserve">, иодид-, сульфат-, карбонат-, силикат-, </w:t>
      </w:r>
      <w:proofErr w:type="spellStart"/>
      <w:r w:rsidRPr="00DF5FB4">
        <w:rPr>
          <w:sz w:val="28"/>
          <w:szCs w:val="28"/>
        </w:rPr>
        <w:t>фосфат-анионы</w:t>
      </w:r>
      <w:proofErr w:type="spellEnd"/>
      <w:r w:rsidRPr="00DF5FB4">
        <w:rPr>
          <w:sz w:val="28"/>
          <w:szCs w:val="28"/>
        </w:rPr>
        <w:t xml:space="preserve">, </w:t>
      </w:r>
      <w:proofErr w:type="spellStart"/>
      <w:r w:rsidRPr="00DF5FB4">
        <w:rPr>
          <w:sz w:val="28"/>
          <w:szCs w:val="28"/>
        </w:rPr>
        <w:t>гидроксид-ионы</w:t>
      </w:r>
      <w:proofErr w:type="spellEnd"/>
      <w:r w:rsidRPr="00DF5FB4">
        <w:rPr>
          <w:sz w:val="28"/>
          <w:szCs w:val="28"/>
        </w:rPr>
        <w:t xml:space="preserve">, катион аммония и катионы металлов (магния, кальция, алюминия, железа(II) и (III), меди(II), цинка), присутствующие в водных растворах </w:t>
      </w:r>
      <w:r w:rsidR="007A6337" w:rsidRPr="00DF5FB4">
        <w:rPr>
          <w:sz w:val="28"/>
          <w:szCs w:val="28"/>
        </w:rPr>
        <w:t xml:space="preserve"> щелочей и солей; полные и сокращенные уравнения реакций ионного обмена; реакций, подтверждающих существование генетической связи между веществами различных классов; </w:t>
      </w:r>
    </w:p>
    <w:p w:rsidR="007A6337" w:rsidRPr="00DF5FB4" w:rsidRDefault="007A6337" w:rsidP="00DF5FB4">
      <w:pPr>
        <w:pStyle w:val="Default"/>
        <w:jc w:val="both"/>
        <w:rPr>
          <w:sz w:val="28"/>
          <w:szCs w:val="28"/>
        </w:rPr>
      </w:pPr>
      <w:r w:rsidRPr="00DF5FB4">
        <w:rPr>
          <w:sz w:val="28"/>
          <w:szCs w:val="28"/>
        </w:rPr>
        <w:t xml:space="preserve">− раскрывать сущность окислительно-восстановительных реакций посредством составления электронного баланса этих реакций; </w:t>
      </w:r>
    </w:p>
    <w:p w:rsidR="007A6337" w:rsidRPr="00DF5FB4" w:rsidRDefault="007A6337" w:rsidP="00DF5FB4">
      <w:pPr>
        <w:pStyle w:val="Default"/>
        <w:jc w:val="both"/>
        <w:rPr>
          <w:sz w:val="28"/>
          <w:szCs w:val="28"/>
        </w:rPr>
      </w:pPr>
      <w:r w:rsidRPr="00DF5FB4">
        <w:rPr>
          <w:sz w:val="28"/>
          <w:szCs w:val="28"/>
        </w:rPr>
        <w:t xml:space="preserve">− прогнозировать свойства изученных классов/групп веществ в зависимости от их состава и строения; возможность протекания химических превращений в различных условиях; </w:t>
      </w:r>
    </w:p>
    <w:p w:rsidR="007A6337" w:rsidRPr="00DF5FB4" w:rsidRDefault="007A6337" w:rsidP="00DF5FB4">
      <w:pPr>
        <w:pStyle w:val="Default"/>
        <w:jc w:val="both"/>
        <w:rPr>
          <w:sz w:val="28"/>
          <w:szCs w:val="28"/>
        </w:rPr>
      </w:pPr>
      <w:r w:rsidRPr="00DF5FB4">
        <w:rPr>
          <w:sz w:val="28"/>
          <w:szCs w:val="28"/>
        </w:rPr>
        <w:t xml:space="preserve">− проводить вычисления относительной молекулярной и молярной массы веществ; с использованием понятий «массовая доля химического элемента», «массовая доля растворенного вещества в растворе»; количества вещества, объёма газов; </w:t>
      </w:r>
    </w:p>
    <w:p w:rsidR="007A6337" w:rsidRPr="00DF5FB4" w:rsidRDefault="007A6337" w:rsidP="00DF5FB4">
      <w:pPr>
        <w:pStyle w:val="Default"/>
        <w:jc w:val="both"/>
        <w:rPr>
          <w:sz w:val="28"/>
          <w:szCs w:val="28"/>
        </w:rPr>
      </w:pPr>
      <w:r w:rsidRPr="00DF5FB4">
        <w:rPr>
          <w:sz w:val="28"/>
          <w:szCs w:val="28"/>
        </w:rPr>
        <w:t xml:space="preserve">− проводить расчеты по уравнениям химических реакций: количества, объема, массы вещества по известному количеству, объему, массе реагентов или продуктов реакции; </w:t>
      </w:r>
    </w:p>
    <w:p w:rsidR="007A6337" w:rsidRPr="00DF5FB4" w:rsidRDefault="007A6337" w:rsidP="00DF5FB4">
      <w:pPr>
        <w:pStyle w:val="Default"/>
        <w:jc w:val="both"/>
        <w:rPr>
          <w:sz w:val="28"/>
          <w:szCs w:val="28"/>
        </w:rPr>
      </w:pPr>
      <w:r w:rsidRPr="00DF5FB4">
        <w:rPr>
          <w:sz w:val="28"/>
          <w:szCs w:val="28"/>
        </w:rPr>
        <w:t xml:space="preserve">− 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 </w:t>
      </w:r>
    </w:p>
    <w:p w:rsidR="00C86E56" w:rsidRPr="00C86E56" w:rsidRDefault="007A6337" w:rsidP="00C86E56">
      <w:pPr>
        <w:pStyle w:val="Default"/>
        <w:jc w:val="both"/>
        <w:rPr>
          <w:sz w:val="28"/>
          <w:szCs w:val="28"/>
        </w:rPr>
      </w:pPr>
      <w:r w:rsidRPr="00DF5FB4">
        <w:rPr>
          <w:sz w:val="28"/>
          <w:szCs w:val="28"/>
        </w:rPr>
        <w:t>− проводить реакции, подтверждающие качественный состав различных веществ: распознавать опытным путем: хлори</w:t>
      </w:r>
      <w:proofErr w:type="gramStart"/>
      <w:r w:rsidRPr="00DF5FB4">
        <w:rPr>
          <w:sz w:val="28"/>
          <w:szCs w:val="28"/>
        </w:rPr>
        <w:t>д-</w:t>
      </w:r>
      <w:proofErr w:type="gramEnd"/>
      <w:r w:rsidRPr="00DF5FB4">
        <w:rPr>
          <w:sz w:val="28"/>
          <w:szCs w:val="28"/>
        </w:rPr>
        <w:t xml:space="preserve">, иодид-, сульфат-, карбонат-, силикат-, </w:t>
      </w:r>
      <w:proofErr w:type="spellStart"/>
      <w:r w:rsidRPr="00DF5FB4">
        <w:rPr>
          <w:sz w:val="28"/>
          <w:szCs w:val="28"/>
        </w:rPr>
        <w:t>фосфат-анионы</w:t>
      </w:r>
      <w:proofErr w:type="spellEnd"/>
      <w:r w:rsidRPr="00DF5FB4">
        <w:rPr>
          <w:sz w:val="28"/>
          <w:szCs w:val="28"/>
        </w:rPr>
        <w:t xml:space="preserve">, </w:t>
      </w:r>
      <w:proofErr w:type="spellStart"/>
      <w:r w:rsidRPr="00DF5FB4">
        <w:rPr>
          <w:sz w:val="28"/>
          <w:szCs w:val="28"/>
        </w:rPr>
        <w:t>гидроксид-ионы</w:t>
      </w:r>
      <w:proofErr w:type="spellEnd"/>
      <w:r w:rsidRPr="00DF5FB4">
        <w:rPr>
          <w:sz w:val="28"/>
          <w:szCs w:val="28"/>
        </w:rPr>
        <w:t xml:space="preserve">, катион аммония и катионы металлов (магния, кальция, алюминия, железа(II) и (III), меди(II), цинка), присутствующие в водных растворах </w:t>
      </w:r>
      <w:r w:rsidR="00C86E56" w:rsidRPr="00C86E56">
        <w:rPr>
          <w:sz w:val="28"/>
          <w:szCs w:val="28"/>
        </w:rPr>
        <w:t xml:space="preserve">неорганических веществ; подтверждающие </w:t>
      </w:r>
      <w:proofErr w:type="spellStart"/>
      <w:r w:rsidR="00C86E56" w:rsidRPr="00C86E56">
        <w:rPr>
          <w:sz w:val="28"/>
          <w:szCs w:val="28"/>
        </w:rPr>
        <w:t>амфотерные</w:t>
      </w:r>
      <w:proofErr w:type="spellEnd"/>
      <w:r w:rsidR="00C86E56" w:rsidRPr="00C86E56">
        <w:rPr>
          <w:sz w:val="28"/>
          <w:szCs w:val="28"/>
        </w:rPr>
        <w:t xml:space="preserve"> свойства оксидов и </w:t>
      </w:r>
      <w:proofErr w:type="spellStart"/>
      <w:r w:rsidR="00C86E56" w:rsidRPr="00C86E56">
        <w:rPr>
          <w:sz w:val="28"/>
          <w:szCs w:val="28"/>
        </w:rPr>
        <w:t>гидроксидов</w:t>
      </w:r>
      <w:proofErr w:type="spellEnd"/>
      <w:r w:rsidR="00C86E56" w:rsidRPr="00C86E56">
        <w:rPr>
          <w:sz w:val="28"/>
          <w:szCs w:val="28"/>
        </w:rPr>
        <w:t xml:space="preserve"> алюминия и цинка; </w:t>
      </w:r>
    </w:p>
    <w:p w:rsidR="00C86E56" w:rsidRPr="00C86E56" w:rsidRDefault="00C86E56" w:rsidP="00C86E56">
      <w:pPr>
        <w:pStyle w:val="Default"/>
        <w:jc w:val="both"/>
        <w:rPr>
          <w:sz w:val="28"/>
          <w:szCs w:val="28"/>
        </w:rPr>
      </w:pPr>
      <w:r w:rsidRPr="00C86E56">
        <w:rPr>
          <w:sz w:val="28"/>
          <w:szCs w:val="28"/>
        </w:rPr>
        <w:t>− проводить химические эксперименты: опыты, иллюстрирующие признаки протекания реакций ионного обмена; определение характера среды в растворах кислот и щелочей с помощью индикаторов; решение экспериментальных задач по теме «Электролитическая диссоциация»</w:t>
      </w:r>
      <w:proofErr w:type="gramStart"/>
      <w:r w:rsidRPr="00C86E56">
        <w:rPr>
          <w:sz w:val="28"/>
          <w:szCs w:val="28"/>
        </w:rPr>
        <w:t>.</w:t>
      </w:r>
      <w:proofErr w:type="gramEnd"/>
      <w:r w:rsidRPr="00C86E56">
        <w:rPr>
          <w:sz w:val="28"/>
          <w:szCs w:val="28"/>
        </w:rPr>
        <w:t xml:space="preserve"> </w:t>
      </w:r>
      <w:proofErr w:type="gramStart"/>
      <w:r w:rsidRPr="00C86E56">
        <w:rPr>
          <w:sz w:val="28"/>
          <w:szCs w:val="28"/>
        </w:rPr>
        <w:t>и</w:t>
      </w:r>
      <w:proofErr w:type="gramEnd"/>
      <w:r w:rsidRPr="00C86E56">
        <w:rPr>
          <w:sz w:val="28"/>
          <w:szCs w:val="28"/>
        </w:rPr>
        <w:t xml:space="preserve">зучение свойств соляной кислоты; изучение химических свойств разбавленной серной кислоты; получение, собирание, распознавание аммиака, углекислого газа и изучение их свойств; исследование </w:t>
      </w:r>
      <w:proofErr w:type="spellStart"/>
      <w:r w:rsidRPr="00C86E56">
        <w:rPr>
          <w:sz w:val="28"/>
          <w:szCs w:val="28"/>
        </w:rPr>
        <w:t>амфотерных</w:t>
      </w:r>
      <w:proofErr w:type="spellEnd"/>
      <w:r w:rsidRPr="00C86E56">
        <w:rPr>
          <w:sz w:val="28"/>
          <w:szCs w:val="28"/>
        </w:rPr>
        <w:t xml:space="preserve"> свойств </w:t>
      </w:r>
      <w:proofErr w:type="spellStart"/>
      <w:r w:rsidRPr="00C86E56">
        <w:rPr>
          <w:sz w:val="28"/>
          <w:szCs w:val="28"/>
        </w:rPr>
        <w:t>гидроксидов</w:t>
      </w:r>
      <w:proofErr w:type="spellEnd"/>
      <w:r w:rsidRPr="00C86E56">
        <w:rPr>
          <w:sz w:val="28"/>
          <w:szCs w:val="28"/>
        </w:rPr>
        <w:t xml:space="preserve"> алюминия и цинка; решение экспериментальных </w:t>
      </w:r>
      <w:r w:rsidRPr="00C86E56">
        <w:rPr>
          <w:sz w:val="28"/>
          <w:szCs w:val="28"/>
        </w:rPr>
        <w:lastRenderedPageBreak/>
        <w:t xml:space="preserve">задач по теме «Важнейшие неметаллы и их соединения», решение экспериментальных задач по теме «Важнейшие металлы и их соединения»; </w:t>
      </w:r>
    </w:p>
    <w:p w:rsidR="00C86E56" w:rsidRPr="00C86E56" w:rsidRDefault="00C86E56" w:rsidP="00C86E56">
      <w:pPr>
        <w:pStyle w:val="Default"/>
        <w:jc w:val="both"/>
        <w:rPr>
          <w:sz w:val="28"/>
          <w:szCs w:val="28"/>
        </w:rPr>
      </w:pPr>
      <w:proofErr w:type="gramStart"/>
      <w:r w:rsidRPr="00C86E56">
        <w:rPr>
          <w:sz w:val="28"/>
          <w:szCs w:val="28"/>
        </w:rPr>
        <w:t>− наблюдать и описывать химические эксперименты (возможно использование видеоматериалов): опыты, иллюстрирующие физические и химических свойства галогенов и их соединений (возможно использование видеоматериалов); ознакомление с образцами хлоридов (галогенидов); ознакомление с моделями кристаллических решеток неорганических веществ: металлов и неметаллов (графита и алмаза), сложных веществ (хлорида натрия); опыты, иллюстрирующие зависимость скорости химической реакции от воздействия различных факторов;</w:t>
      </w:r>
      <w:proofErr w:type="gramEnd"/>
      <w:r w:rsidRPr="00C86E56">
        <w:rPr>
          <w:sz w:val="28"/>
          <w:szCs w:val="28"/>
        </w:rPr>
        <w:t xml:space="preserve"> </w:t>
      </w:r>
      <w:proofErr w:type="gramStart"/>
      <w:r w:rsidRPr="00C86E56">
        <w:rPr>
          <w:sz w:val="28"/>
          <w:szCs w:val="28"/>
        </w:rPr>
        <w:t>исследование электропроводности растворов веществ; опыты, иллюстрирующие процесс диссоциации кислот, щелочей и солей (возможно использование видеоматериалов); ознакомление с образцами металлов и сплавов; изучение результатов коррозии металлов, взаимодействия оксида кальция с водой, процесса горения железа в кислороде (возможно использование видеоматериалов); опыты, иллюстрирующие примеры окислительно-восстановительных реакций: горение, реакции разложения, соединения; ознакомление с образцами серы и ее соединениями;</w:t>
      </w:r>
      <w:proofErr w:type="gramEnd"/>
      <w:r w:rsidRPr="00C86E56">
        <w:rPr>
          <w:sz w:val="28"/>
          <w:szCs w:val="28"/>
        </w:rPr>
        <w:t xml:space="preserve"> </w:t>
      </w:r>
      <w:proofErr w:type="gramStart"/>
      <w:r w:rsidRPr="00C86E56">
        <w:rPr>
          <w:sz w:val="28"/>
          <w:szCs w:val="28"/>
        </w:rPr>
        <w:t xml:space="preserve">ознакомление с физическими свойствами азота, фосфора и их соединений (возможно использование видеоматериалов), с образцами удобрений; взаимодействие концентрированной азотной кислоты с медью; изучение моделей кристаллических решеток алмаза, графита, молекулы фуллерена, молекул органических веществ; ознакомление с процессом адсорбции растворенных веществ активированным углем и устройством противогаза; ознакомление с продукцией силикатной промышленности; процессы окрашивания пламени катионами металлов; </w:t>
      </w:r>
      <w:proofErr w:type="gramEnd"/>
    </w:p>
    <w:p w:rsidR="00C86E56" w:rsidRPr="00C86E56" w:rsidRDefault="00C86E56" w:rsidP="00C86E56">
      <w:pPr>
        <w:pStyle w:val="Default"/>
        <w:jc w:val="both"/>
        <w:rPr>
          <w:sz w:val="28"/>
          <w:szCs w:val="28"/>
        </w:rPr>
      </w:pPr>
      <w:proofErr w:type="gramStart"/>
      <w:r w:rsidRPr="00C86E56">
        <w:rPr>
          <w:sz w:val="28"/>
          <w:szCs w:val="28"/>
        </w:rPr>
        <w:t xml:space="preserve">− использовать полученные химические знания в различных ситуациях: применения веществ и материалов в быту, сельском хозяйстве, на производстве, в процессе решения практических задач в повседневной жизни, предупреждения явлений, наносящих вред здоровью человека и окружающей среде; применения продуктов переработки природных источников углеводородов (уголь, природный газ, нефть) в быту и промышленности; значения жиров, белков, углеводов для организма человека; </w:t>
      </w:r>
      <w:proofErr w:type="gramEnd"/>
    </w:p>
    <w:p w:rsidR="007A6337" w:rsidRDefault="00C86E56" w:rsidP="00C86E56">
      <w:pPr>
        <w:pStyle w:val="Default"/>
        <w:jc w:val="both"/>
        <w:rPr>
          <w:sz w:val="28"/>
          <w:szCs w:val="28"/>
        </w:rPr>
      </w:pPr>
      <w:r w:rsidRPr="00C86E56">
        <w:rPr>
          <w:sz w:val="28"/>
          <w:szCs w:val="28"/>
        </w:rPr>
        <w:t>− создавать собственные письменные и устные сообщения, грамотно используя понятийный аппарат изучаемого раздела химии и сопровождая выступление презентацией с учетом особенностей аудитории.</w:t>
      </w:r>
    </w:p>
    <w:p w:rsidR="00093F32" w:rsidRPr="00093F32" w:rsidRDefault="00093F32" w:rsidP="00093F32">
      <w:pPr>
        <w:pStyle w:val="Default"/>
        <w:jc w:val="both"/>
        <w:rPr>
          <w:sz w:val="28"/>
          <w:szCs w:val="28"/>
        </w:rPr>
      </w:pPr>
      <w:r w:rsidRPr="00093F32">
        <w:rPr>
          <w:sz w:val="28"/>
          <w:szCs w:val="28"/>
        </w:rPr>
        <w:t xml:space="preserve">Содержание учебного предмета «Химия». </w:t>
      </w:r>
    </w:p>
    <w:p w:rsidR="00093F32" w:rsidRPr="00093F32" w:rsidRDefault="00093F32" w:rsidP="00093F32">
      <w:pPr>
        <w:pStyle w:val="Default"/>
        <w:jc w:val="both"/>
        <w:rPr>
          <w:sz w:val="28"/>
          <w:szCs w:val="28"/>
        </w:rPr>
      </w:pPr>
      <w:r w:rsidRPr="00093F32">
        <w:rPr>
          <w:sz w:val="28"/>
          <w:szCs w:val="28"/>
        </w:rPr>
        <w:t>9 класс</w:t>
      </w:r>
    </w:p>
    <w:p w:rsidR="00093F32" w:rsidRPr="00093F32" w:rsidRDefault="00093F32" w:rsidP="00093F32">
      <w:pPr>
        <w:pStyle w:val="Default"/>
        <w:jc w:val="both"/>
        <w:rPr>
          <w:sz w:val="28"/>
          <w:szCs w:val="28"/>
        </w:rPr>
      </w:pPr>
      <w:r w:rsidRPr="00093F32">
        <w:rPr>
          <w:sz w:val="28"/>
          <w:szCs w:val="28"/>
        </w:rPr>
        <w:t xml:space="preserve">Тема 1. Общая характеристика химических элементов (12 часов) </w:t>
      </w:r>
    </w:p>
    <w:p w:rsidR="00093F32" w:rsidRPr="00093F32" w:rsidRDefault="00093F32" w:rsidP="00093F32">
      <w:pPr>
        <w:pStyle w:val="Default"/>
        <w:jc w:val="both"/>
        <w:rPr>
          <w:sz w:val="28"/>
          <w:szCs w:val="28"/>
        </w:rPr>
      </w:pPr>
      <w:r w:rsidRPr="00093F32">
        <w:rPr>
          <w:sz w:val="28"/>
          <w:szCs w:val="28"/>
        </w:rPr>
        <w:t xml:space="preserve">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w:t>
      </w:r>
    </w:p>
    <w:p w:rsidR="00093F32" w:rsidRPr="00093F32" w:rsidRDefault="00093F32" w:rsidP="00093F32">
      <w:pPr>
        <w:pStyle w:val="Default"/>
        <w:jc w:val="both"/>
        <w:rPr>
          <w:sz w:val="28"/>
          <w:szCs w:val="28"/>
        </w:rPr>
      </w:pPr>
      <w:r w:rsidRPr="00093F32">
        <w:rPr>
          <w:sz w:val="28"/>
          <w:szCs w:val="28"/>
        </w:rPr>
        <w:t xml:space="preserve">ряды металла и неметалла.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в свете учения о строении атома. Их значение. Химическая организация живой и неживой природы. Химический </w:t>
      </w:r>
      <w:r w:rsidRPr="00093F32">
        <w:rPr>
          <w:sz w:val="28"/>
          <w:szCs w:val="28"/>
        </w:rPr>
        <w:lastRenderedPageBreak/>
        <w:t xml:space="preserve">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основаниям: </w:t>
      </w:r>
    </w:p>
    <w:p w:rsidR="00093F32" w:rsidRPr="00093F32" w:rsidRDefault="00093F32" w:rsidP="00093F32">
      <w:pPr>
        <w:pStyle w:val="Default"/>
        <w:jc w:val="both"/>
        <w:rPr>
          <w:sz w:val="28"/>
          <w:szCs w:val="28"/>
        </w:rPr>
      </w:pPr>
      <w:r w:rsidRPr="00093F32">
        <w:rPr>
          <w:sz w:val="28"/>
          <w:szCs w:val="28"/>
        </w:rPr>
        <w:t xml:space="preserve">— по составу и числу реагирующих и образующихся веществ; </w:t>
      </w:r>
    </w:p>
    <w:p w:rsidR="00093F32" w:rsidRPr="00093F32" w:rsidRDefault="00093F32" w:rsidP="00093F32">
      <w:pPr>
        <w:pStyle w:val="Default"/>
        <w:jc w:val="both"/>
        <w:rPr>
          <w:sz w:val="28"/>
          <w:szCs w:val="28"/>
        </w:rPr>
      </w:pPr>
      <w:r w:rsidRPr="00093F32">
        <w:rPr>
          <w:sz w:val="28"/>
          <w:szCs w:val="28"/>
        </w:rPr>
        <w:t xml:space="preserve">— по тепловому эффекту; </w:t>
      </w:r>
    </w:p>
    <w:p w:rsidR="00093F32" w:rsidRPr="00093F32" w:rsidRDefault="00093F32" w:rsidP="00093F32">
      <w:pPr>
        <w:pStyle w:val="Default"/>
        <w:jc w:val="both"/>
        <w:rPr>
          <w:sz w:val="28"/>
          <w:szCs w:val="28"/>
        </w:rPr>
      </w:pPr>
      <w:r w:rsidRPr="00093F32">
        <w:rPr>
          <w:sz w:val="28"/>
          <w:szCs w:val="28"/>
        </w:rPr>
        <w:t xml:space="preserve">— по направлению; </w:t>
      </w:r>
    </w:p>
    <w:p w:rsidR="00093F32" w:rsidRPr="00093F32" w:rsidRDefault="00093F32" w:rsidP="00093F32">
      <w:pPr>
        <w:pStyle w:val="Default"/>
        <w:jc w:val="both"/>
        <w:rPr>
          <w:sz w:val="28"/>
          <w:szCs w:val="28"/>
        </w:rPr>
      </w:pPr>
      <w:r w:rsidRPr="00093F32">
        <w:rPr>
          <w:sz w:val="28"/>
          <w:szCs w:val="28"/>
        </w:rPr>
        <w:t xml:space="preserve">— по изменению степеней окисления элементов, образующих реагирующие вещества; </w:t>
      </w:r>
    </w:p>
    <w:p w:rsidR="00093F32" w:rsidRPr="00093F32" w:rsidRDefault="00093F32" w:rsidP="00093F32">
      <w:pPr>
        <w:pStyle w:val="Default"/>
        <w:jc w:val="both"/>
        <w:rPr>
          <w:sz w:val="28"/>
          <w:szCs w:val="28"/>
        </w:rPr>
      </w:pPr>
      <w:r w:rsidRPr="00093F32">
        <w:rPr>
          <w:sz w:val="28"/>
          <w:szCs w:val="28"/>
        </w:rPr>
        <w:t xml:space="preserve">— по фазе; — по использованию катализатора. </w:t>
      </w:r>
    </w:p>
    <w:p w:rsidR="00093F32" w:rsidRPr="00093F32" w:rsidRDefault="00093F32" w:rsidP="00093F32">
      <w:pPr>
        <w:pStyle w:val="Default"/>
        <w:jc w:val="both"/>
        <w:rPr>
          <w:sz w:val="28"/>
          <w:szCs w:val="28"/>
        </w:rPr>
      </w:pPr>
      <w:r w:rsidRPr="00093F32">
        <w:rPr>
          <w:sz w:val="28"/>
          <w:szCs w:val="28"/>
        </w:rPr>
        <w:t xml:space="preserve">Понятие о скорости химической реакции. Факторы, влияющие на скорость химических реакций. Катализаторы и катализ. Ингибиторы. Антиоксиданты. </w:t>
      </w:r>
    </w:p>
    <w:p w:rsidR="00093F32" w:rsidRPr="00093F32" w:rsidRDefault="00093F32" w:rsidP="00093F32">
      <w:pPr>
        <w:pStyle w:val="Default"/>
        <w:jc w:val="both"/>
        <w:rPr>
          <w:sz w:val="28"/>
          <w:szCs w:val="28"/>
        </w:rPr>
      </w:pPr>
      <w:r w:rsidRPr="00093F32">
        <w:rPr>
          <w:sz w:val="28"/>
          <w:szCs w:val="28"/>
        </w:rPr>
        <w:t xml:space="preserve">Демонстрации. 1. Различные формы таблиц Периодической системы. 2. Модели атомов элементов I—III периодов. 3. Зависимость скорости химической реакции от природы реагирующих веществ. 4. Зависимость скорости химической реакции от концентрации реагирующих веществ. 5. Зависимость скорости химической реакции от площади соприкосновения реагирующих веществ («кипящий слой»). 6. Зависимость скорости химической реакции от температуры реагирующих веществ. 7. Гомогенный и гетерогенный катализы. 8. Ферментативный катализ. Ингибирование. </w:t>
      </w:r>
    </w:p>
    <w:p w:rsidR="00093F32" w:rsidRPr="00093F32" w:rsidRDefault="00093F32" w:rsidP="00093F32">
      <w:pPr>
        <w:pStyle w:val="Default"/>
        <w:jc w:val="both"/>
        <w:rPr>
          <w:sz w:val="28"/>
          <w:szCs w:val="28"/>
        </w:rPr>
      </w:pPr>
      <w:r w:rsidRPr="00093F32">
        <w:rPr>
          <w:sz w:val="28"/>
          <w:szCs w:val="28"/>
        </w:rPr>
        <w:t xml:space="preserve">Лабораторный опыт. </w:t>
      </w:r>
    </w:p>
    <w:p w:rsidR="00093F32" w:rsidRPr="00093F32" w:rsidRDefault="00093F32" w:rsidP="00093F32">
      <w:pPr>
        <w:pStyle w:val="Default"/>
        <w:jc w:val="both"/>
        <w:rPr>
          <w:sz w:val="28"/>
          <w:szCs w:val="28"/>
        </w:rPr>
      </w:pPr>
      <w:r w:rsidRPr="00093F32">
        <w:rPr>
          <w:sz w:val="28"/>
          <w:szCs w:val="28"/>
        </w:rPr>
        <w:t xml:space="preserve">1. Получение </w:t>
      </w:r>
      <w:proofErr w:type="spellStart"/>
      <w:r w:rsidRPr="00093F32">
        <w:rPr>
          <w:sz w:val="28"/>
          <w:szCs w:val="28"/>
        </w:rPr>
        <w:t>гидроксида</w:t>
      </w:r>
      <w:proofErr w:type="spellEnd"/>
      <w:r w:rsidRPr="00093F32">
        <w:rPr>
          <w:sz w:val="28"/>
          <w:szCs w:val="28"/>
        </w:rPr>
        <w:t xml:space="preserve"> цинка и исследование его свойств. </w:t>
      </w:r>
    </w:p>
    <w:p w:rsidR="00093F32" w:rsidRPr="00093F32" w:rsidRDefault="00093F32" w:rsidP="00093F32">
      <w:pPr>
        <w:pStyle w:val="Default"/>
        <w:jc w:val="both"/>
        <w:rPr>
          <w:sz w:val="28"/>
          <w:szCs w:val="28"/>
        </w:rPr>
      </w:pPr>
      <w:r w:rsidRPr="00093F32">
        <w:rPr>
          <w:sz w:val="28"/>
          <w:szCs w:val="28"/>
        </w:rPr>
        <w:t xml:space="preserve">2. Моделирование построения периодической таблицы. </w:t>
      </w:r>
    </w:p>
    <w:p w:rsidR="00093F32" w:rsidRPr="00093F32" w:rsidRDefault="00093F32" w:rsidP="00093F32">
      <w:pPr>
        <w:pStyle w:val="Default"/>
        <w:jc w:val="both"/>
        <w:rPr>
          <w:sz w:val="28"/>
          <w:szCs w:val="28"/>
        </w:rPr>
      </w:pPr>
      <w:r w:rsidRPr="00093F32">
        <w:rPr>
          <w:sz w:val="28"/>
          <w:szCs w:val="28"/>
        </w:rPr>
        <w:t xml:space="preserve">3. Замещение меди в растворе сульфата меди (II) железом. </w:t>
      </w:r>
    </w:p>
    <w:p w:rsidR="00093F32" w:rsidRPr="00093F32" w:rsidRDefault="00093F32" w:rsidP="00093F32">
      <w:pPr>
        <w:pStyle w:val="Default"/>
        <w:jc w:val="both"/>
        <w:rPr>
          <w:sz w:val="28"/>
          <w:szCs w:val="28"/>
        </w:rPr>
      </w:pPr>
      <w:r w:rsidRPr="00093F32">
        <w:rPr>
          <w:sz w:val="28"/>
          <w:szCs w:val="28"/>
        </w:rPr>
        <w:t xml:space="preserve">4. Зависимость скорости химической реакции от природы реагирующих веществ на примере взаимодействия различных кислот с различными металлами. </w:t>
      </w:r>
    </w:p>
    <w:p w:rsidR="00093F32" w:rsidRPr="00093F32" w:rsidRDefault="00093F32" w:rsidP="00093F32">
      <w:pPr>
        <w:pStyle w:val="Default"/>
        <w:jc w:val="both"/>
        <w:rPr>
          <w:sz w:val="28"/>
          <w:szCs w:val="28"/>
        </w:rPr>
      </w:pPr>
      <w:r w:rsidRPr="00093F32">
        <w:rPr>
          <w:sz w:val="28"/>
          <w:szCs w:val="28"/>
        </w:rPr>
        <w:t xml:space="preserve">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w:t>
      </w:r>
    </w:p>
    <w:p w:rsidR="00093F32" w:rsidRPr="00093F32" w:rsidRDefault="00093F32" w:rsidP="00093F32">
      <w:pPr>
        <w:pStyle w:val="Default"/>
        <w:jc w:val="both"/>
        <w:rPr>
          <w:sz w:val="28"/>
          <w:szCs w:val="28"/>
        </w:rPr>
      </w:pPr>
      <w:r w:rsidRPr="00093F32">
        <w:rPr>
          <w:sz w:val="28"/>
          <w:szCs w:val="28"/>
        </w:rPr>
        <w:t xml:space="preserve">6. Зависимость скорости химической реакции от площади соприкосновения реагирующих веществ. </w:t>
      </w:r>
    </w:p>
    <w:p w:rsidR="00093F32" w:rsidRPr="00093F32" w:rsidRDefault="00093F32" w:rsidP="00093F32">
      <w:pPr>
        <w:pStyle w:val="Default"/>
        <w:jc w:val="both"/>
        <w:rPr>
          <w:sz w:val="28"/>
          <w:szCs w:val="28"/>
        </w:rPr>
      </w:pPr>
      <w:r w:rsidRPr="00093F32">
        <w:rPr>
          <w:sz w:val="28"/>
          <w:szCs w:val="28"/>
        </w:rPr>
        <w:t xml:space="preserve">7. Моделирование «кипящего слоя». </w:t>
      </w:r>
    </w:p>
    <w:p w:rsidR="00093F32" w:rsidRPr="00093F32" w:rsidRDefault="00093F32" w:rsidP="00093F32">
      <w:pPr>
        <w:pStyle w:val="Default"/>
        <w:jc w:val="both"/>
        <w:rPr>
          <w:sz w:val="28"/>
          <w:szCs w:val="28"/>
        </w:rPr>
      </w:pPr>
      <w:r w:rsidRPr="00093F32">
        <w:rPr>
          <w:sz w:val="28"/>
          <w:szCs w:val="28"/>
        </w:rPr>
        <w:t xml:space="preserve">8. Зависимость скорости химической реакции от температуры реагирующих веществ на примере взаимодействия оксида меди (II) с раствором серной кислоты при различных температурах. </w:t>
      </w:r>
    </w:p>
    <w:p w:rsidR="00093F32" w:rsidRPr="00093F32" w:rsidRDefault="00093F32" w:rsidP="00093F32">
      <w:pPr>
        <w:pStyle w:val="Default"/>
        <w:jc w:val="both"/>
        <w:rPr>
          <w:sz w:val="28"/>
          <w:szCs w:val="28"/>
        </w:rPr>
      </w:pPr>
      <w:r w:rsidRPr="00093F32">
        <w:rPr>
          <w:sz w:val="28"/>
          <w:szCs w:val="28"/>
        </w:rPr>
        <w:t xml:space="preserve">9. Разложение </w:t>
      </w:r>
      <w:proofErr w:type="spellStart"/>
      <w:r w:rsidRPr="00093F32">
        <w:rPr>
          <w:sz w:val="28"/>
          <w:szCs w:val="28"/>
        </w:rPr>
        <w:t>пероксида</w:t>
      </w:r>
      <w:proofErr w:type="spellEnd"/>
      <w:r w:rsidRPr="00093F32">
        <w:rPr>
          <w:sz w:val="28"/>
          <w:szCs w:val="28"/>
        </w:rPr>
        <w:t xml:space="preserve"> водорода с помощью диоксида марганца и каталазы. </w:t>
      </w:r>
    </w:p>
    <w:p w:rsidR="00093F32" w:rsidRPr="00093F32" w:rsidRDefault="00093F32" w:rsidP="00093F32">
      <w:pPr>
        <w:pStyle w:val="Default"/>
        <w:jc w:val="both"/>
        <w:rPr>
          <w:sz w:val="28"/>
          <w:szCs w:val="28"/>
        </w:rPr>
      </w:pPr>
      <w:r w:rsidRPr="00093F32">
        <w:rPr>
          <w:sz w:val="28"/>
          <w:szCs w:val="28"/>
        </w:rPr>
        <w:t xml:space="preserve">10. Обнаружение каталазы в некоторых пищевых продуктах. </w:t>
      </w:r>
    </w:p>
    <w:p w:rsidR="00093F32" w:rsidRPr="00093F32" w:rsidRDefault="00093F32" w:rsidP="00093F32">
      <w:pPr>
        <w:pStyle w:val="Default"/>
        <w:jc w:val="both"/>
        <w:rPr>
          <w:sz w:val="28"/>
          <w:szCs w:val="28"/>
        </w:rPr>
      </w:pPr>
      <w:r w:rsidRPr="00093F32">
        <w:rPr>
          <w:sz w:val="28"/>
          <w:szCs w:val="28"/>
        </w:rPr>
        <w:t xml:space="preserve">11. Ингибирование взаимодействия соляной кислоты с цинком уротропином. </w:t>
      </w:r>
    </w:p>
    <w:p w:rsidR="00093F32" w:rsidRPr="00093F32" w:rsidRDefault="00093F32" w:rsidP="00093F32">
      <w:pPr>
        <w:pStyle w:val="Default"/>
        <w:jc w:val="both"/>
        <w:rPr>
          <w:sz w:val="28"/>
          <w:szCs w:val="28"/>
        </w:rPr>
      </w:pPr>
    </w:p>
    <w:p w:rsidR="00093F32" w:rsidRPr="00093F32" w:rsidRDefault="00093F32" w:rsidP="00093F32">
      <w:pPr>
        <w:pStyle w:val="Default"/>
        <w:jc w:val="both"/>
        <w:rPr>
          <w:sz w:val="28"/>
          <w:szCs w:val="28"/>
        </w:rPr>
      </w:pPr>
      <w:r w:rsidRPr="00093F32">
        <w:rPr>
          <w:sz w:val="28"/>
          <w:szCs w:val="28"/>
        </w:rPr>
        <w:t xml:space="preserve">Тема 2. Металлы (16 ч) </w:t>
      </w:r>
    </w:p>
    <w:p w:rsidR="00093F32" w:rsidRPr="00093F32" w:rsidRDefault="00093F32" w:rsidP="00093F32">
      <w:pPr>
        <w:pStyle w:val="Default"/>
        <w:jc w:val="both"/>
        <w:rPr>
          <w:sz w:val="28"/>
          <w:szCs w:val="28"/>
        </w:rPr>
      </w:pPr>
      <w:r w:rsidRPr="00093F32">
        <w:rPr>
          <w:sz w:val="28"/>
          <w:szCs w:val="28"/>
        </w:rPr>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w:t>
      </w:r>
      <w:r w:rsidRPr="00093F32">
        <w:rPr>
          <w:sz w:val="28"/>
          <w:szCs w:val="28"/>
        </w:rPr>
        <w:lastRenderedPageBreak/>
        <w:t xml:space="preserve">конкретных металлов. Способы получения металлов: </w:t>
      </w:r>
      <w:proofErr w:type="spellStart"/>
      <w:r w:rsidRPr="00093F32">
        <w:rPr>
          <w:sz w:val="28"/>
          <w:szCs w:val="28"/>
        </w:rPr>
        <w:t>пир</w:t>
      </w:r>
      <w:proofErr w:type="gramStart"/>
      <w:r w:rsidRPr="00093F32">
        <w:rPr>
          <w:sz w:val="28"/>
          <w:szCs w:val="28"/>
        </w:rPr>
        <w:t>о</w:t>
      </w:r>
      <w:proofErr w:type="spellEnd"/>
      <w:r w:rsidRPr="00093F32">
        <w:rPr>
          <w:sz w:val="28"/>
          <w:szCs w:val="28"/>
        </w:rPr>
        <w:t>-</w:t>
      </w:r>
      <w:proofErr w:type="gramEnd"/>
      <w:r w:rsidRPr="00093F32">
        <w:rPr>
          <w:sz w:val="28"/>
          <w:szCs w:val="28"/>
        </w:rPr>
        <w:t xml:space="preserve">, </w:t>
      </w:r>
      <w:proofErr w:type="spellStart"/>
      <w:r w:rsidRPr="00093F32">
        <w:rPr>
          <w:sz w:val="28"/>
          <w:szCs w:val="28"/>
        </w:rPr>
        <w:t>гидро</w:t>
      </w:r>
      <w:proofErr w:type="spellEnd"/>
      <w:r w:rsidRPr="00093F32">
        <w:rPr>
          <w:sz w:val="28"/>
          <w:szCs w:val="28"/>
        </w:rPr>
        <w:t xml:space="preserve">- и электрометаллургия. Коррозия металлов и способы борьбы с ней. </w:t>
      </w:r>
    </w:p>
    <w:p w:rsidR="00093F32" w:rsidRPr="00093F32" w:rsidRDefault="00093F32" w:rsidP="00093F32">
      <w:pPr>
        <w:pStyle w:val="Default"/>
        <w:jc w:val="both"/>
        <w:rPr>
          <w:sz w:val="28"/>
          <w:szCs w:val="28"/>
        </w:rPr>
      </w:pPr>
      <w:r w:rsidRPr="00093F32">
        <w:rPr>
          <w:sz w:val="28"/>
          <w:szCs w:val="28"/>
        </w:rPr>
        <w:t xml:space="preserve">Общая характеристика щелочных металлов. Металлы в природе. Общие способы их получения. Строение атомов. Щелочные металлы простые вещества, их физические и химические свойства. Важнейшие соединения щелочных металлов — оксиды, </w:t>
      </w:r>
      <w:proofErr w:type="spellStart"/>
      <w:r w:rsidRPr="00093F32">
        <w:rPr>
          <w:sz w:val="28"/>
          <w:szCs w:val="28"/>
        </w:rPr>
        <w:t>гидроксиды</w:t>
      </w:r>
      <w:proofErr w:type="spellEnd"/>
      <w:r w:rsidRPr="00093F32">
        <w:rPr>
          <w:sz w:val="28"/>
          <w:szCs w:val="28"/>
        </w:rPr>
        <w:t xml:space="preserve"> и соли (хлориды, карбонаты, сульфаты, нитраты), их свойства и применение в </w:t>
      </w:r>
      <w:proofErr w:type="gramStart"/>
      <w:r w:rsidRPr="00093F32">
        <w:rPr>
          <w:sz w:val="28"/>
          <w:szCs w:val="28"/>
        </w:rPr>
        <w:t>народном</w:t>
      </w:r>
      <w:proofErr w:type="gramEnd"/>
      <w:r w:rsidRPr="00093F32">
        <w:rPr>
          <w:sz w:val="28"/>
          <w:szCs w:val="28"/>
        </w:rPr>
        <w:t xml:space="preserve"> </w:t>
      </w:r>
    </w:p>
    <w:p w:rsidR="00093F32" w:rsidRPr="00093F32" w:rsidRDefault="00093F32" w:rsidP="00093F32">
      <w:pPr>
        <w:pStyle w:val="Default"/>
        <w:jc w:val="both"/>
        <w:rPr>
          <w:sz w:val="28"/>
          <w:szCs w:val="28"/>
        </w:rPr>
      </w:pPr>
      <w:proofErr w:type="gramStart"/>
      <w:r w:rsidRPr="00093F32">
        <w:rPr>
          <w:sz w:val="28"/>
          <w:szCs w:val="28"/>
        </w:rPr>
        <w:t>хозяйстве</w:t>
      </w:r>
      <w:proofErr w:type="gramEnd"/>
      <w:r w:rsidRPr="00093F32">
        <w:rPr>
          <w:sz w:val="28"/>
          <w:szCs w:val="28"/>
        </w:rPr>
        <w:t xml:space="preserve">. Калийные удобрения. </w:t>
      </w:r>
    </w:p>
    <w:p w:rsidR="00093F32" w:rsidRPr="00093F32" w:rsidRDefault="00093F32" w:rsidP="00093F32">
      <w:pPr>
        <w:pStyle w:val="Default"/>
        <w:jc w:val="both"/>
        <w:rPr>
          <w:sz w:val="28"/>
          <w:szCs w:val="28"/>
        </w:rPr>
      </w:pPr>
      <w:r w:rsidRPr="00093F32">
        <w:rPr>
          <w:sz w:val="28"/>
          <w:szCs w:val="28"/>
        </w:rPr>
        <w:t xml:space="preserve">Общая характеристика элементов главной подгруппы II группы.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w:t>
      </w:r>
      <w:proofErr w:type="spellStart"/>
      <w:r w:rsidRPr="00093F32">
        <w:rPr>
          <w:sz w:val="28"/>
          <w:szCs w:val="28"/>
        </w:rPr>
        <w:t>гидроксиды</w:t>
      </w:r>
      <w:proofErr w:type="spellEnd"/>
      <w:r w:rsidRPr="00093F32">
        <w:rPr>
          <w:sz w:val="28"/>
          <w:szCs w:val="28"/>
        </w:rPr>
        <w:t xml:space="preserve"> и соли (хлориды, карбонаты, нитраты, сульфаты и фосфаты), их свойства и применение в народном хозяйстве. </w:t>
      </w:r>
    </w:p>
    <w:p w:rsidR="00093F32" w:rsidRPr="00093F32" w:rsidRDefault="00093F32" w:rsidP="00093F32">
      <w:pPr>
        <w:pStyle w:val="Default"/>
        <w:jc w:val="both"/>
        <w:rPr>
          <w:sz w:val="28"/>
          <w:szCs w:val="28"/>
        </w:rPr>
      </w:pPr>
      <w:r w:rsidRPr="00093F32">
        <w:rPr>
          <w:sz w:val="28"/>
          <w:szCs w:val="28"/>
        </w:rPr>
        <w:t xml:space="preserve">Алюминий. Строение атома, физические и химические свойства простого вещества. Соединения алюминия оксид и </w:t>
      </w:r>
      <w:proofErr w:type="spellStart"/>
      <w:r w:rsidRPr="00093F32">
        <w:rPr>
          <w:sz w:val="28"/>
          <w:szCs w:val="28"/>
        </w:rPr>
        <w:t>гидроксид</w:t>
      </w:r>
      <w:proofErr w:type="spellEnd"/>
      <w:r w:rsidRPr="00093F32">
        <w:rPr>
          <w:sz w:val="28"/>
          <w:szCs w:val="28"/>
        </w:rPr>
        <w:t xml:space="preserve">, их </w:t>
      </w:r>
      <w:proofErr w:type="spellStart"/>
      <w:r w:rsidRPr="00093F32">
        <w:rPr>
          <w:sz w:val="28"/>
          <w:szCs w:val="28"/>
        </w:rPr>
        <w:t>амфотерный</w:t>
      </w:r>
      <w:proofErr w:type="spellEnd"/>
      <w:r w:rsidRPr="00093F32">
        <w:rPr>
          <w:sz w:val="28"/>
          <w:szCs w:val="28"/>
        </w:rPr>
        <w:t xml:space="preserve"> характер. Важнейшие соли алюминия. Применение алюминия и его соединений. </w:t>
      </w:r>
    </w:p>
    <w:p w:rsidR="00093F32" w:rsidRPr="00093F32" w:rsidRDefault="00093F32" w:rsidP="00093F32">
      <w:pPr>
        <w:pStyle w:val="Default"/>
        <w:jc w:val="both"/>
        <w:rPr>
          <w:sz w:val="28"/>
          <w:szCs w:val="28"/>
        </w:rPr>
      </w:pPr>
      <w:r w:rsidRPr="00093F32">
        <w:rPr>
          <w:sz w:val="28"/>
          <w:szCs w:val="28"/>
        </w:rPr>
        <w:t xml:space="preserve">Железо. Строение атома, физические и химические свойства простого вещества. Генетические ряды Fe2+ и Fе3+. Качественные реакции на Fе2+ и Fе3+. Важнейшие соли железа. Значение железа, его соединений и сплавов в природе и народном хозяйстве. Демонстрации. 9.Образцы щелочных и щелочноземельных металлов. 10.Образцы сплавов. 11. Взаимодействие натрия, лития и кальция с водой. 12. Взаимодействие натрия и магния с кислородом. 13. Взаимодействие металлов с неметаллами. 14. Получение </w:t>
      </w:r>
      <w:proofErr w:type="spellStart"/>
      <w:r w:rsidRPr="00093F32">
        <w:rPr>
          <w:sz w:val="28"/>
          <w:szCs w:val="28"/>
        </w:rPr>
        <w:t>гкдроксидов</w:t>
      </w:r>
      <w:proofErr w:type="spellEnd"/>
      <w:r w:rsidRPr="00093F32">
        <w:rPr>
          <w:sz w:val="28"/>
          <w:szCs w:val="28"/>
        </w:rPr>
        <w:t xml:space="preserve"> железа (II) и (III). 15. Качественные реакции на ионы Fe2+ и Fe3+. Лабораторные опыты. </w:t>
      </w:r>
    </w:p>
    <w:p w:rsidR="00093F32" w:rsidRPr="00093F32" w:rsidRDefault="00093F32" w:rsidP="00093F32">
      <w:pPr>
        <w:pStyle w:val="Default"/>
        <w:jc w:val="both"/>
        <w:rPr>
          <w:sz w:val="28"/>
          <w:szCs w:val="28"/>
        </w:rPr>
      </w:pPr>
      <w:r w:rsidRPr="00093F32">
        <w:rPr>
          <w:sz w:val="28"/>
          <w:szCs w:val="28"/>
        </w:rPr>
        <w:t xml:space="preserve">12. Взаимодействие растворов кислот и солей с металлами. </w:t>
      </w:r>
    </w:p>
    <w:p w:rsidR="00093F32" w:rsidRPr="00093F32" w:rsidRDefault="00093F32" w:rsidP="00093F32">
      <w:pPr>
        <w:pStyle w:val="Default"/>
        <w:jc w:val="both"/>
        <w:rPr>
          <w:sz w:val="28"/>
          <w:szCs w:val="28"/>
        </w:rPr>
      </w:pPr>
      <w:r w:rsidRPr="00093F32">
        <w:rPr>
          <w:sz w:val="28"/>
          <w:szCs w:val="28"/>
        </w:rPr>
        <w:t xml:space="preserve">13. Ознакомление с рудами железа. </w:t>
      </w:r>
    </w:p>
    <w:p w:rsidR="00093F32" w:rsidRPr="00093F32" w:rsidRDefault="00093F32" w:rsidP="00093F32">
      <w:pPr>
        <w:pStyle w:val="Default"/>
        <w:jc w:val="both"/>
        <w:rPr>
          <w:sz w:val="28"/>
          <w:szCs w:val="28"/>
        </w:rPr>
      </w:pPr>
      <w:r w:rsidRPr="00093F32">
        <w:rPr>
          <w:sz w:val="28"/>
          <w:szCs w:val="28"/>
        </w:rPr>
        <w:t xml:space="preserve">14. Окрашивание пламени солями щелочных металлов. </w:t>
      </w:r>
    </w:p>
    <w:p w:rsidR="00093F32" w:rsidRPr="00093F32" w:rsidRDefault="00093F32" w:rsidP="00093F32">
      <w:pPr>
        <w:pStyle w:val="Default"/>
        <w:jc w:val="both"/>
        <w:rPr>
          <w:sz w:val="28"/>
          <w:szCs w:val="28"/>
        </w:rPr>
      </w:pPr>
      <w:r w:rsidRPr="00093F32">
        <w:rPr>
          <w:sz w:val="28"/>
          <w:szCs w:val="28"/>
        </w:rPr>
        <w:t xml:space="preserve">15. Получение </w:t>
      </w:r>
      <w:proofErr w:type="spellStart"/>
      <w:r w:rsidRPr="00093F32">
        <w:rPr>
          <w:sz w:val="28"/>
          <w:szCs w:val="28"/>
        </w:rPr>
        <w:t>гидроксида</w:t>
      </w:r>
      <w:proofErr w:type="spellEnd"/>
      <w:r w:rsidRPr="00093F32">
        <w:rPr>
          <w:sz w:val="28"/>
          <w:szCs w:val="28"/>
        </w:rPr>
        <w:t xml:space="preserve"> кальция и исследование его свойств. </w:t>
      </w:r>
    </w:p>
    <w:p w:rsidR="00093F32" w:rsidRPr="00093F32" w:rsidRDefault="00093F32" w:rsidP="00093F32">
      <w:pPr>
        <w:pStyle w:val="Default"/>
        <w:jc w:val="both"/>
        <w:rPr>
          <w:sz w:val="28"/>
          <w:szCs w:val="28"/>
        </w:rPr>
      </w:pPr>
      <w:r w:rsidRPr="00093F32">
        <w:rPr>
          <w:sz w:val="28"/>
          <w:szCs w:val="28"/>
        </w:rPr>
        <w:t xml:space="preserve">16. Получение </w:t>
      </w:r>
      <w:proofErr w:type="spellStart"/>
      <w:r w:rsidRPr="00093F32">
        <w:rPr>
          <w:sz w:val="28"/>
          <w:szCs w:val="28"/>
        </w:rPr>
        <w:t>гидроксида</w:t>
      </w:r>
      <w:proofErr w:type="spellEnd"/>
      <w:r w:rsidRPr="00093F32">
        <w:rPr>
          <w:sz w:val="28"/>
          <w:szCs w:val="28"/>
        </w:rPr>
        <w:t xml:space="preserve"> алюминия и исследование его свойств. </w:t>
      </w:r>
    </w:p>
    <w:p w:rsidR="00093F32" w:rsidRPr="00093F32" w:rsidRDefault="00093F32" w:rsidP="00093F32">
      <w:pPr>
        <w:pStyle w:val="Default"/>
        <w:jc w:val="both"/>
        <w:rPr>
          <w:sz w:val="28"/>
          <w:szCs w:val="28"/>
        </w:rPr>
      </w:pPr>
      <w:r w:rsidRPr="00093F32">
        <w:rPr>
          <w:sz w:val="28"/>
          <w:szCs w:val="28"/>
        </w:rPr>
        <w:t xml:space="preserve">17. Взаимодействие железа с соляной кислотой. </w:t>
      </w:r>
    </w:p>
    <w:p w:rsidR="00093F32" w:rsidRPr="00093F32" w:rsidRDefault="00093F32" w:rsidP="00093F32">
      <w:pPr>
        <w:pStyle w:val="Default"/>
        <w:jc w:val="both"/>
        <w:rPr>
          <w:sz w:val="28"/>
          <w:szCs w:val="28"/>
        </w:rPr>
      </w:pPr>
      <w:r w:rsidRPr="00093F32">
        <w:rPr>
          <w:sz w:val="28"/>
          <w:szCs w:val="28"/>
        </w:rPr>
        <w:t xml:space="preserve">18. Получение </w:t>
      </w:r>
      <w:proofErr w:type="spellStart"/>
      <w:r w:rsidRPr="00093F32">
        <w:rPr>
          <w:sz w:val="28"/>
          <w:szCs w:val="28"/>
        </w:rPr>
        <w:t>гидроксидов</w:t>
      </w:r>
      <w:proofErr w:type="spellEnd"/>
      <w:r w:rsidRPr="00093F32">
        <w:rPr>
          <w:sz w:val="28"/>
          <w:szCs w:val="28"/>
        </w:rPr>
        <w:t xml:space="preserve"> железа (II) и (III) и исследование их свойств. </w:t>
      </w:r>
    </w:p>
    <w:p w:rsidR="00093F32" w:rsidRPr="00093F32" w:rsidRDefault="00093F32" w:rsidP="00093F32">
      <w:pPr>
        <w:pStyle w:val="Default"/>
        <w:jc w:val="both"/>
        <w:rPr>
          <w:sz w:val="28"/>
          <w:szCs w:val="28"/>
        </w:rPr>
      </w:pPr>
    </w:p>
    <w:p w:rsidR="00093F32" w:rsidRPr="00093F32" w:rsidRDefault="00093F32" w:rsidP="00093F32">
      <w:pPr>
        <w:pStyle w:val="Default"/>
        <w:jc w:val="both"/>
        <w:rPr>
          <w:sz w:val="28"/>
          <w:szCs w:val="28"/>
        </w:rPr>
      </w:pPr>
      <w:r w:rsidRPr="00093F32">
        <w:rPr>
          <w:sz w:val="28"/>
          <w:szCs w:val="28"/>
        </w:rPr>
        <w:t xml:space="preserve">Практикум 1. Свойства металлов и их соединений (2ч) </w:t>
      </w:r>
    </w:p>
    <w:p w:rsidR="00093F32" w:rsidRPr="00093F32" w:rsidRDefault="00093F32" w:rsidP="00093F32">
      <w:pPr>
        <w:pStyle w:val="Default"/>
        <w:jc w:val="both"/>
        <w:rPr>
          <w:sz w:val="28"/>
          <w:szCs w:val="28"/>
        </w:rPr>
      </w:pPr>
      <w:r w:rsidRPr="00093F32">
        <w:rPr>
          <w:sz w:val="28"/>
          <w:szCs w:val="28"/>
        </w:rPr>
        <w:t xml:space="preserve">1-2. Практическая работа. Решение экспериментальных задач на распознавание и получение соединений металлов. </w:t>
      </w:r>
    </w:p>
    <w:p w:rsidR="00093F32" w:rsidRPr="00093F32" w:rsidRDefault="00093F32" w:rsidP="00093F32">
      <w:pPr>
        <w:pStyle w:val="Default"/>
        <w:jc w:val="both"/>
        <w:rPr>
          <w:sz w:val="28"/>
          <w:szCs w:val="28"/>
        </w:rPr>
      </w:pPr>
      <w:r w:rsidRPr="00093F32">
        <w:rPr>
          <w:sz w:val="28"/>
          <w:szCs w:val="28"/>
        </w:rPr>
        <w:t xml:space="preserve">Тема 3. Неметаллы (25 ч) </w:t>
      </w:r>
    </w:p>
    <w:p w:rsidR="00093F32" w:rsidRPr="00093F32" w:rsidRDefault="00093F32" w:rsidP="00093F32">
      <w:pPr>
        <w:pStyle w:val="Default"/>
        <w:jc w:val="both"/>
        <w:rPr>
          <w:sz w:val="28"/>
          <w:szCs w:val="28"/>
        </w:rPr>
      </w:pPr>
      <w:r w:rsidRPr="00093F32">
        <w:rPr>
          <w:sz w:val="28"/>
          <w:szCs w:val="28"/>
        </w:rPr>
        <w:t xml:space="preserve">Общая характеристика неметаллов: положение в периодической системе Д. И. Менделеева, особенности строения атомов, </w:t>
      </w:r>
      <w:proofErr w:type="spellStart"/>
      <w:r w:rsidRPr="00093F32">
        <w:rPr>
          <w:sz w:val="28"/>
          <w:szCs w:val="28"/>
        </w:rPr>
        <w:t>электроотрицательность</w:t>
      </w:r>
      <w:proofErr w:type="spellEnd"/>
      <w:r w:rsidRPr="00093F32">
        <w:rPr>
          <w:sz w:val="28"/>
          <w:szCs w:val="28"/>
        </w:rPr>
        <w:t xml:space="preserve"> как мера «</w:t>
      </w:r>
      <w:proofErr w:type="spellStart"/>
      <w:r w:rsidRPr="00093F32">
        <w:rPr>
          <w:sz w:val="28"/>
          <w:szCs w:val="28"/>
        </w:rPr>
        <w:t>неметалличности</w:t>
      </w:r>
      <w:proofErr w:type="spellEnd"/>
      <w:r w:rsidRPr="00093F32">
        <w:rPr>
          <w:sz w:val="28"/>
          <w:szCs w:val="28"/>
        </w:rPr>
        <w:t xml:space="preserve">», ряд </w:t>
      </w:r>
      <w:proofErr w:type="spellStart"/>
      <w:r w:rsidRPr="00093F32">
        <w:rPr>
          <w:sz w:val="28"/>
          <w:szCs w:val="28"/>
        </w:rPr>
        <w:t>электроотрицательности</w:t>
      </w:r>
      <w:proofErr w:type="spellEnd"/>
      <w:r w:rsidRPr="00093F32">
        <w:rPr>
          <w:sz w:val="28"/>
          <w:szCs w:val="28"/>
        </w:rPr>
        <w:t xml:space="preserve">. Кристаллическое строение неметаллов - простых веществ. Аллотропия. Физические свойства неметаллов. Относительность понятий «металл», «неметалл». </w:t>
      </w:r>
    </w:p>
    <w:p w:rsidR="00093F32" w:rsidRPr="00093F32" w:rsidRDefault="00093F32" w:rsidP="00093F32">
      <w:pPr>
        <w:pStyle w:val="Default"/>
        <w:jc w:val="both"/>
        <w:rPr>
          <w:sz w:val="28"/>
          <w:szCs w:val="28"/>
        </w:rPr>
      </w:pPr>
      <w:r w:rsidRPr="00093F32">
        <w:rPr>
          <w:sz w:val="28"/>
          <w:szCs w:val="28"/>
        </w:rPr>
        <w:t xml:space="preserve">Водород – химический элемент и простое вещество. Положение в периодической системе химических элементов Д. И. Менделеева. Строение атома и молекулы. Физические и химические свойства водорода, его получение (в лаборатории и промышленности) и применение. Закон Авогадро. Молярный объем газов. </w:t>
      </w:r>
      <w:r w:rsidRPr="00093F32">
        <w:rPr>
          <w:sz w:val="28"/>
          <w:szCs w:val="28"/>
        </w:rPr>
        <w:lastRenderedPageBreak/>
        <w:t xml:space="preserve">Качественные реакции на газообразные вещества (кислород, водород). Объемные отношения газов при химических реакциях. </w:t>
      </w:r>
    </w:p>
    <w:p w:rsidR="00093F32" w:rsidRPr="00093F32" w:rsidRDefault="00093F32" w:rsidP="00093F32">
      <w:pPr>
        <w:pStyle w:val="Default"/>
        <w:jc w:val="both"/>
        <w:rPr>
          <w:sz w:val="28"/>
          <w:szCs w:val="28"/>
        </w:rPr>
      </w:pPr>
      <w:r w:rsidRPr="00093F32">
        <w:rPr>
          <w:sz w:val="28"/>
          <w:szCs w:val="28"/>
        </w:rPr>
        <w:t xml:space="preserve">Вода. Строение молекулы. Понятие о водородной связи и ее влиянии на физические свойства веществ на примере воды.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 Растворы. Растворимость веществ в воде. Концентрация растворов. Массовая доля растворенного вещества в растворе. </w:t>
      </w:r>
    </w:p>
    <w:p w:rsidR="00093F32" w:rsidRPr="00093F32" w:rsidRDefault="00093F32" w:rsidP="00093F32">
      <w:pPr>
        <w:pStyle w:val="Default"/>
        <w:jc w:val="both"/>
        <w:rPr>
          <w:sz w:val="28"/>
          <w:szCs w:val="28"/>
        </w:rPr>
      </w:pPr>
      <w:r w:rsidRPr="00093F32">
        <w:rPr>
          <w:sz w:val="28"/>
          <w:szCs w:val="28"/>
        </w:rPr>
        <w:t>Общая характеристика галогенов. Строение атомов. Простые вещества, их физические и химические свойства. Основные соединения галогенов (</w:t>
      </w:r>
      <w:proofErr w:type="spellStart"/>
      <w:r w:rsidRPr="00093F32">
        <w:rPr>
          <w:sz w:val="28"/>
          <w:szCs w:val="28"/>
        </w:rPr>
        <w:t>галогеноводороды</w:t>
      </w:r>
      <w:proofErr w:type="spellEnd"/>
      <w:r w:rsidRPr="00093F32">
        <w:rPr>
          <w:sz w:val="28"/>
          <w:szCs w:val="28"/>
        </w:rPr>
        <w:t xml:space="preserve"> и галогениды) их свойства. Качественная реакция на хлорид-ион. Краткие сведения о хлоре, броме, фторе и йоде. Применение галогенов и их соединений в народном хозяйстве. </w:t>
      </w:r>
    </w:p>
    <w:p w:rsidR="00093F32" w:rsidRPr="00093F32" w:rsidRDefault="00093F32" w:rsidP="00093F32">
      <w:pPr>
        <w:pStyle w:val="Default"/>
        <w:jc w:val="both"/>
        <w:rPr>
          <w:sz w:val="28"/>
          <w:szCs w:val="28"/>
        </w:rPr>
      </w:pPr>
      <w:r w:rsidRPr="00093F32">
        <w:rPr>
          <w:sz w:val="28"/>
          <w:szCs w:val="28"/>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w:t>
      </w:r>
      <w:proofErr w:type="gramStart"/>
      <w:r w:rsidRPr="00093F32">
        <w:rPr>
          <w:sz w:val="28"/>
          <w:szCs w:val="28"/>
        </w:rPr>
        <w:t>о-</w:t>
      </w:r>
      <w:proofErr w:type="gramEnd"/>
      <w:r w:rsidRPr="00093F32">
        <w:rPr>
          <w:sz w:val="28"/>
          <w:szCs w:val="28"/>
        </w:rPr>
        <w:t xml:space="preserve"> и эндотермических реакциях. </w:t>
      </w:r>
    </w:p>
    <w:p w:rsidR="00093F32" w:rsidRPr="00093F32" w:rsidRDefault="00093F32" w:rsidP="00093F32">
      <w:pPr>
        <w:pStyle w:val="Default"/>
        <w:jc w:val="both"/>
        <w:rPr>
          <w:sz w:val="28"/>
          <w:szCs w:val="28"/>
        </w:rPr>
      </w:pPr>
      <w:r w:rsidRPr="00093F32">
        <w:rPr>
          <w:sz w:val="28"/>
          <w:szCs w:val="28"/>
        </w:rPr>
        <w:t xml:space="preserve">Сера. Строение атома, аллотропия, свойства и применение ромбической серы. Оксиды серы (П) и (VI), их получение, свойства и применение Сероводородная и сернистая кислоты. Серная кислота и ее соли, их применение в народно хозяйстве. Качественная реакция на сульфат-ион. Производство серной кислоты. </w:t>
      </w:r>
    </w:p>
    <w:p w:rsidR="00093F32" w:rsidRPr="00093F32" w:rsidRDefault="00093F32" w:rsidP="00093F32">
      <w:pPr>
        <w:pStyle w:val="Default"/>
        <w:jc w:val="both"/>
        <w:rPr>
          <w:sz w:val="28"/>
          <w:szCs w:val="28"/>
        </w:rPr>
      </w:pPr>
      <w:r w:rsidRPr="00093F32">
        <w:rPr>
          <w:sz w:val="28"/>
          <w:szCs w:val="28"/>
        </w:rPr>
        <w:t xml:space="preserve">Азот. Строение атома и молекулы, свойства простого вещества. Аммиак, строение, свойства, получение и применение. Соли аммония, их свойств и применение. Оксиды азота (П) и (IV). Азотная кислота, ее свойства и применение. Нитраты и нитриты, проблема их содержания в сельскохозяйственной продукции. Азотные удобрения. Фосфор. Строение атома, аллотропия, свойства белого и красного фосфора, их применение. Основные соединения: оксид фосфора (V), ортофосфорная кислота и фосфаты. Фосфорные удобрения. </w:t>
      </w:r>
    </w:p>
    <w:p w:rsidR="00093F32" w:rsidRPr="00093F32" w:rsidRDefault="00093F32" w:rsidP="00093F32">
      <w:pPr>
        <w:pStyle w:val="Default"/>
        <w:jc w:val="both"/>
        <w:rPr>
          <w:sz w:val="28"/>
          <w:szCs w:val="28"/>
        </w:rPr>
      </w:pPr>
      <w:r w:rsidRPr="00093F32">
        <w:rPr>
          <w:sz w:val="28"/>
          <w:szCs w:val="28"/>
        </w:rPr>
        <w:t xml:space="preserve">Углерод. Строение атома, аллотропия, свойства </w:t>
      </w:r>
      <w:proofErr w:type="spellStart"/>
      <w:r w:rsidRPr="00093F32">
        <w:rPr>
          <w:sz w:val="28"/>
          <w:szCs w:val="28"/>
        </w:rPr>
        <w:t>аллотропных</w:t>
      </w:r>
      <w:proofErr w:type="spellEnd"/>
      <w:r w:rsidRPr="00093F32">
        <w:rPr>
          <w:sz w:val="28"/>
          <w:szCs w:val="28"/>
        </w:rPr>
        <w:t xml:space="preserve"> модификаций, применение. Оксиды углерода (II) и (IV),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 </w:t>
      </w:r>
    </w:p>
    <w:p w:rsidR="00093F32" w:rsidRPr="00093F32" w:rsidRDefault="00093F32" w:rsidP="00093F32">
      <w:pPr>
        <w:pStyle w:val="Default"/>
        <w:jc w:val="both"/>
        <w:rPr>
          <w:sz w:val="28"/>
          <w:szCs w:val="28"/>
        </w:rPr>
      </w:pPr>
      <w:r w:rsidRPr="00093F32">
        <w:rPr>
          <w:sz w:val="28"/>
          <w:szCs w:val="28"/>
        </w:rPr>
        <w:t xml:space="preserve">Кремний. 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 </w:t>
      </w:r>
    </w:p>
    <w:p w:rsidR="00093F32" w:rsidRPr="00093F32" w:rsidRDefault="00093F32" w:rsidP="00093F32">
      <w:pPr>
        <w:pStyle w:val="Default"/>
        <w:jc w:val="both"/>
        <w:rPr>
          <w:sz w:val="28"/>
          <w:szCs w:val="28"/>
        </w:rPr>
      </w:pPr>
      <w:r w:rsidRPr="00093F32">
        <w:rPr>
          <w:sz w:val="28"/>
          <w:szCs w:val="28"/>
        </w:rPr>
        <w:t xml:space="preserve">Демонстрации. 16. Образцы галогенов - простых веществ. Взаимодействие галогенов с натрием, алюминием. 17. Вытеснение хлором брома или йода из растворов их солей. 18. Взаимодействие серы с металлами, водородом и кислородом. 19. Взаимодействие концентрированной азотной кислоты с медью. 20. Обугливание концентрированной серной кислотой органических соединений. Разбавление серной кислоты. 21. Взаимодействие концентрированной азотной кислоты с медью. 22. Поглощение углем растворенных веществ или газов. 23. Восстановление меди из ее оксида углем. 24. Образцы природных соединений </w:t>
      </w:r>
      <w:r w:rsidRPr="00093F32">
        <w:rPr>
          <w:sz w:val="28"/>
          <w:szCs w:val="28"/>
        </w:rPr>
        <w:lastRenderedPageBreak/>
        <w:t xml:space="preserve">хлора, серы, фосфора, углерода, кремния. 25. Образцы важнейших для народного хозяйства сульфатов, нитратов, карбонатов, фосфатов. 26. Образцы стекла, керамики, цемента. </w:t>
      </w:r>
    </w:p>
    <w:p w:rsidR="00093F32" w:rsidRPr="00093F32" w:rsidRDefault="00093F32" w:rsidP="00093F32">
      <w:pPr>
        <w:pStyle w:val="Default"/>
        <w:jc w:val="both"/>
        <w:rPr>
          <w:sz w:val="28"/>
          <w:szCs w:val="28"/>
        </w:rPr>
      </w:pPr>
      <w:r w:rsidRPr="00093F32">
        <w:rPr>
          <w:sz w:val="28"/>
          <w:szCs w:val="28"/>
        </w:rPr>
        <w:t xml:space="preserve">Лабораторные опыты. </w:t>
      </w:r>
    </w:p>
    <w:p w:rsidR="00093F32" w:rsidRPr="00093F32" w:rsidRDefault="00093F32" w:rsidP="00093F32">
      <w:pPr>
        <w:pStyle w:val="Default"/>
        <w:jc w:val="both"/>
        <w:rPr>
          <w:sz w:val="28"/>
          <w:szCs w:val="28"/>
        </w:rPr>
      </w:pPr>
      <w:r w:rsidRPr="00093F32">
        <w:rPr>
          <w:sz w:val="28"/>
          <w:szCs w:val="28"/>
        </w:rPr>
        <w:t xml:space="preserve">19. Получение, собирание и распознавание водорода. </w:t>
      </w:r>
    </w:p>
    <w:p w:rsidR="00093F32" w:rsidRPr="00093F32" w:rsidRDefault="00093F32" w:rsidP="00093F32">
      <w:pPr>
        <w:pStyle w:val="Default"/>
        <w:jc w:val="both"/>
        <w:rPr>
          <w:sz w:val="28"/>
          <w:szCs w:val="28"/>
        </w:rPr>
      </w:pPr>
      <w:r w:rsidRPr="00093F32">
        <w:rPr>
          <w:sz w:val="28"/>
          <w:szCs w:val="28"/>
        </w:rPr>
        <w:t xml:space="preserve">20. Исследование поверхностного натяжения воды. </w:t>
      </w:r>
    </w:p>
    <w:p w:rsidR="00093F32" w:rsidRPr="00093F32" w:rsidRDefault="00093F32" w:rsidP="00093F32">
      <w:pPr>
        <w:pStyle w:val="Default"/>
        <w:jc w:val="both"/>
        <w:rPr>
          <w:sz w:val="28"/>
          <w:szCs w:val="28"/>
        </w:rPr>
      </w:pPr>
      <w:r w:rsidRPr="00093F32">
        <w:rPr>
          <w:sz w:val="28"/>
          <w:szCs w:val="28"/>
        </w:rPr>
        <w:t xml:space="preserve">21. Растворение перманганата калия или медного купороса в воде. </w:t>
      </w:r>
    </w:p>
    <w:p w:rsidR="00093F32" w:rsidRPr="00093F32" w:rsidRDefault="00093F32" w:rsidP="00093F32">
      <w:pPr>
        <w:pStyle w:val="Default"/>
        <w:jc w:val="both"/>
        <w:rPr>
          <w:sz w:val="28"/>
          <w:szCs w:val="28"/>
        </w:rPr>
      </w:pPr>
      <w:r w:rsidRPr="00093F32">
        <w:rPr>
          <w:sz w:val="28"/>
          <w:szCs w:val="28"/>
        </w:rPr>
        <w:t xml:space="preserve">22. Гидратация обезвоженного сульфата меди (II). </w:t>
      </w:r>
    </w:p>
    <w:p w:rsidR="00093F32" w:rsidRPr="00093F32" w:rsidRDefault="00093F32" w:rsidP="00093F32">
      <w:pPr>
        <w:pStyle w:val="Default"/>
        <w:jc w:val="both"/>
        <w:rPr>
          <w:sz w:val="28"/>
          <w:szCs w:val="28"/>
        </w:rPr>
      </w:pPr>
      <w:r w:rsidRPr="00093F32">
        <w:rPr>
          <w:sz w:val="28"/>
          <w:szCs w:val="28"/>
        </w:rPr>
        <w:t xml:space="preserve">23. Изготовление гипсового отпечатка. </w:t>
      </w:r>
    </w:p>
    <w:p w:rsidR="00093F32" w:rsidRPr="00093F32" w:rsidRDefault="00093F32" w:rsidP="00093F32">
      <w:pPr>
        <w:pStyle w:val="Default"/>
        <w:jc w:val="both"/>
        <w:rPr>
          <w:sz w:val="28"/>
          <w:szCs w:val="28"/>
        </w:rPr>
      </w:pPr>
      <w:r w:rsidRPr="00093F32">
        <w:rPr>
          <w:sz w:val="28"/>
          <w:szCs w:val="28"/>
        </w:rPr>
        <w:t xml:space="preserve">24. Ознакомление с коллекцией бытовых фильтров и изучение инструкции домашнего бытового фильтра. </w:t>
      </w:r>
    </w:p>
    <w:p w:rsidR="00093F32" w:rsidRPr="00093F32" w:rsidRDefault="00093F32" w:rsidP="00093F32">
      <w:pPr>
        <w:pStyle w:val="Default"/>
        <w:jc w:val="both"/>
        <w:rPr>
          <w:sz w:val="28"/>
          <w:szCs w:val="28"/>
        </w:rPr>
      </w:pPr>
      <w:r w:rsidRPr="00093F32">
        <w:rPr>
          <w:sz w:val="28"/>
          <w:szCs w:val="28"/>
        </w:rPr>
        <w:t xml:space="preserve">25. Ознакомление с составом минеральной воды. </w:t>
      </w:r>
    </w:p>
    <w:p w:rsidR="00093F32" w:rsidRPr="00093F32" w:rsidRDefault="00093F32" w:rsidP="00093F32">
      <w:pPr>
        <w:pStyle w:val="Default"/>
        <w:jc w:val="both"/>
        <w:rPr>
          <w:sz w:val="28"/>
          <w:szCs w:val="28"/>
        </w:rPr>
      </w:pPr>
      <w:r w:rsidRPr="00093F32">
        <w:rPr>
          <w:sz w:val="28"/>
          <w:szCs w:val="28"/>
        </w:rPr>
        <w:t xml:space="preserve">26. Качественная реакция на </w:t>
      </w:r>
      <w:proofErr w:type="spellStart"/>
      <w:proofErr w:type="gramStart"/>
      <w:r w:rsidRPr="00093F32">
        <w:rPr>
          <w:sz w:val="28"/>
          <w:szCs w:val="28"/>
        </w:rPr>
        <w:t>галогенид-ионы</w:t>
      </w:r>
      <w:proofErr w:type="spellEnd"/>
      <w:proofErr w:type="gramEnd"/>
      <w:r w:rsidRPr="00093F32">
        <w:rPr>
          <w:sz w:val="28"/>
          <w:szCs w:val="28"/>
        </w:rPr>
        <w:t xml:space="preserve">. </w:t>
      </w:r>
    </w:p>
    <w:p w:rsidR="00093F32" w:rsidRPr="00093F32" w:rsidRDefault="00093F32" w:rsidP="00093F32">
      <w:pPr>
        <w:pStyle w:val="Default"/>
        <w:jc w:val="both"/>
        <w:rPr>
          <w:sz w:val="28"/>
          <w:szCs w:val="28"/>
        </w:rPr>
      </w:pPr>
      <w:r w:rsidRPr="00093F32">
        <w:rPr>
          <w:sz w:val="28"/>
          <w:szCs w:val="28"/>
        </w:rPr>
        <w:t xml:space="preserve">27. Получение, собирание и распознавание кислорода. </w:t>
      </w:r>
    </w:p>
    <w:p w:rsidR="00093F32" w:rsidRPr="00093F32" w:rsidRDefault="00093F32" w:rsidP="00093F32">
      <w:pPr>
        <w:pStyle w:val="Default"/>
        <w:jc w:val="both"/>
        <w:rPr>
          <w:sz w:val="28"/>
          <w:szCs w:val="28"/>
        </w:rPr>
      </w:pPr>
      <w:r w:rsidRPr="00093F32">
        <w:rPr>
          <w:sz w:val="28"/>
          <w:szCs w:val="28"/>
        </w:rPr>
        <w:t xml:space="preserve">28. Горение серы на воздухе и кислороде. </w:t>
      </w:r>
    </w:p>
    <w:p w:rsidR="00093F32" w:rsidRPr="00093F32" w:rsidRDefault="00093F32" w:rsidP="00093F32">
      <w:pPr>
        <w:pStyle w:val="Default"/>
        <w:jc w:val="both"/>
        <w:rPr>
          <w:sz w:val="28"/>
          <w:szCs w:val="28"/>
        </w:rPr>
      </w:pPr>
      <w:r w:rsidRPr="00093F32">
        <w:rPr>
          <w:sz w:val="28"/>
          <w:szCs w:val="28"/>
        </w:rPr>
        <w:t xml:space="preserve">29. Свойства разбавленной серной кислоты. </w:t>
      </w:r>
    </w:p>
    <w:p w:rsidR="00093F32" w:rsidRPr="00093F32" w:rsidRDefault="00093F32" w:rsidP="00093F32">
      <w:pPr>
        <w:pStyle w:val="Default"/>
        <w:jc w:val="both"/>
        <w:rPr>
          <w:sz w:val="28"/>
          <w:szCs w:val="28"/>
        </w:rPr>
      </w:pPr>
      <w:r w:rsidRPr="00093F32">
        <w:rPr>
          <w:sz w:val="28"/>
          <w:szCs w:val="28"/>
        </w:rPr>
        <w:t xml:space="preserve">30. Изучение свойств аммиака. </w:t>
      </w:r>
    </w:p>
    <w:p w:rsidR="00093F32" w:rsidRPr="00093F32" w:rsidRDefault="00093F32" w:rsidP="00093F32">
      <w:pPr>
        <w:pStyle w:val="Default"/>
        <w:jc w:val="both"/>
        <w:rPr>
          <w:sz w:val="28"/>
          <w:szCs w:val="28"/>
        </w:rPr>
      </w:pPr>
      <w:r w:rsidRPr="00093F32">
        <w:rPr>
          <w:sz w:val="28"/>
          <w:szCs w:val="28"/>
        </w:rPr>
        <w:t>31. Распознавание солей аммония.</w:t>
      </w:r>
    </w:p>
    <w:p w:rsidR="00093F32" w:rsidRPr="00093F32" w:rsidRDefault="00093F32" w:rsidP="00093F32">
      <w:pPr>
        <w:pStyle w:val="Default"/>
        <w:jc w:val="both"/>
        <w:rPr>
          <w:sz w:val="28"/>
          <w:szCs w:val="28"/>
        </w:rPr>
      </w:pPr>
      <w:r w:rsidRPr="00093F32">
        <w:rPr>
          <w:sz w:val="28"/>
          <w:szCs w:val="28"/>
        </w:rPr>
        <w:t xml:space="preserve">32. Свойства разбавленной азотной кислоты. </w:t>
      </w:r>
    </w:p>
    <w:p w:rsidR="00093F32" w:rsidRPr="00093F32" w:rsidRDefault="00093F32" w:rsidP="00093F32">
      <w:pPr>
        <w:pStyle w:val="Default"/>
        <w:jc w:val="both"/>
        <w:rPr>
          <w:sz w:val="28"/>
          <w:szCs w:val="28"/>
        </w:rPr>
      </w:pPr>
      <w:r w:rsidRPr="00093F32">
        <w:rPr>
          <w:sz w:val="28"/>
          <w:szCs w:val="28"/>
        </w:rPr>
        <w:t xml:space="preserve">33. Взаимодействие концентрированной азотной кислоты с медью. </w:t>
      </w:r>
    </w:p>
    <w:p w:rsidR="00093F32" w:rsidRPr="00093F32" w:rsidRDefault="00093F32" w:rsidP="00093F32">
      <w:pPr>
        <w:pStyle w:val="Default"/>
        <w:jc w:val="both"/>
        <w:rPr>
          <w:sz w:val="28"/>
          <w:szCs w:val="28"/>
        </w:rPr>
      </w:pPr>
      <w:r w:rsidRPr="00093F32">
        <w:rPr>
          <w:sz w:val="28"/>
          <w:szCs w:val="28"/>
        </w:rPr>
        <w:t xml:space="preserve">34. Горение фосфора на воздухе и в кислороде. </w:t>
      </w:r>
    </w:p>
    <w:p w:rsidR="00093F32" w:rsidRPr="00093F32" w:rsidRDefault="00093F32" w:rsidP="00093F32">
      <w:pPr>
        <w:pStyle w:val="Default"/>
        <w:jc w:val="both"/>
        <w:rPr>
          <w:sz w:val="28"/>
          <w:szCs w:val="28"/>
        </w:rPr>
      </w:pPr>
      <w:r w:rsidRPr="00093F32">
        <w:rPr>
          <w:sz w:val="28"/>
          <w:szCs w:val="28"/>
        </w:rPr>
        <w:t xml:space="preserve">35. Распознавание фосфатов. </w:t>
      </w:r>
    </w:p>
    <w:p w:rsidR="00093F32" w:rsidRPr="00093F32" w:rsidRDefault="00093F32" w:rsidP="00093F32">
      <w:pPr>
        <w:pStyle w:val="Default"/>
        <w:jc w:val="both"/>
        <w:rPr>
          <w:sz w:val="28"/>
          <w:szCs w:val="28"/>
        </w:rPr>
      </w:pPr>
      <w:r w:rsidRPr="00093F32">
        <w:rPr>
          <w:sz w:val="28"/>
          <w:szCs w:val="28"/>
        </w:rPr>
        <w:t xml:space="preserve">36. Горение угля в кислороде. </w:t>
      </w:r>
    </w:p>
    <w:p w:rsidR="00093F32" w:rsidRPr="00093F32" w:rsidRDefault="00093F32" w:rsidP="00093F32">
      <w:pPr>
        <w:pStyle w:val="Default"/>
        <w:jc w:val="both"/>
        <w:rPr>
          <w:sz w:val="28"/>
          <w:szCs w:val="28"/>
        </w:rPr>
      </w:pPr>
      <w:r w:rsidRPr="00093F32">
        <w:rPr>
          <w:sz w:val="28"/>
          <w:szCs w:val="28"/>
        </w:rPr>
        <w:t xml:space="preserve">37. Получение угольной кислоты и изучение ее свойств. </w:t>
      </w:r>
    </w:p>
    <w:p w:rsidR="00093F32" w:rsidRPr="00093F32" w:rsidRDefault="00093F32" w:rsidP="00093F32">
      <w:pPr>
        <w:pStyle w:val="Default"/>
        <w:jc w:val="both"/>
        <w:rPr>
          <w:sz w:val="28"/>
          <w:szCs w:val="28"/>
        </w:rPr>
      </w:pPr>
      <w:r w:rsidRPr="00093F32">
        <w:rPr>
          <w:sz w:val="28"/>
          <w:szCs w:val="28"/>
        </w:rPr>
        <w:t xml:space="preserve">38. Переход карбоната в гидрокарбонат. </w:t>
      </w:r>
    </w:p>
    <w:p w:rsidR="00093F32" w:rsidRPr="00093F32" w:rsidRDefault="00093F32" w:rsidP="00093F32">
      <w:pPr>
        <w:pStyle w:val="Default"/>
        <w:jc w:val="both"/>
        <w:rPr>
          <w:sz w:val="28"/>
          <w:szCs w:val="28"/>
        </w:rPr>
      </w:pPr>
      <w:r w:rsidRPr="00093F32">
        <w:rPr>
          <w:sz w:val="28"/>
          <w:szCs w:val="28"/>
        </w:rPr>
        <w:t xml:space="preserve">39. Разложение гидрокарбоната натрия. </w:t>
      </w:r>
    </w:p>
    <w:p w:rsidR="00093F32" w:rsidRPr="00093F32" w:rsidRDefault="00093F32" w:rsidP="00093F32">
      <w:pPr>
        <w:pStyle w:val="Default"/>
        <w:jc w:val="both"/>
        <w:rPr>
          <w:sz w:val="28"/>
          <w:szCs w:val="28"/>
        </w:rPr>
      </w:pPr>
      <w:r w:rsidRPr="00093F32">
        <w:rPr>
          <w:sz w:val="28"/>
          <w:szCs w:val="28"/>
        </w:rPr>
        <w:t xml:space="preserve">40. Получение кремневой кислоты и изучение ее свойств. </w:t>
      </w:r>
    </w:p>
    <w:p w:rsidR="00093F32" w:rsidRPr="00093F32" w:rsidRDefault="00093F32" w:rsidP="00093F32">
      <w:pPr>
        <w:pStyle w:val="Default"/>
        <w:jc w:val="both"/>
        <w:rPr>
          <w:sz w:val="28"/>
          <w:szCs w:val="28"/>
        </w:rPr>
      </w:pPr>
    </w:p>
    <w:p w:rsidR="00093F32" w:rsidRPr="00093F32" w:rsidRDefault="00093F32" w:rsidP="00093F32">
      <w:pPr>
        <w:pStyle w:val="Default"/>
        <w:jc w:val="both"/>
        <w:rPr>
          <w:sz w:val="28"/>
          <w:szCs w:val="28"/>
        </w:rPr>
      </w:pPr>
      <w:r w:rsidRPr="00093F32">
        <w:rPr>
          <w:sz w:val="28"/>
          <w:szCs w:val="28"/>
        </w:rPr>
        <w:t xml:space="preserve">Практикум 2. «Свойства соединений неметаллов» (3 ч) </w:t>
      </w:r>
    </w:p>
    <w:p w:rsidR="00093F32" w:rsidRPr="00093F32" w:rsidRDefault="00093F32" w:rsidP="00093F32">
      <w:pPr>
        <w:pStyle w:val="Default"/>
        <w:jc w:val="both"/>
        <w:rPr>
          <w:sz w:val="28"/>
          <w:szCs w:val="28"/>
        </w:rPr>
      </w:pPr>
      <w:r w:rsidRPr="00093F32">
        <w:rPr>
          <w:sz w:val="28"/>
          <w:szCs w:val="28"/>
        </w:rPr>
        <w:t xml:space="preserve">3. Практическая работа №3. Решение экспериментальных задач по теме «Подгруппа галогенов». </w:t>
      </w:r>
    </w:p>
    <w:p w:rsidR="00093F32" w:rsidRPr="00093F32" w:rsidRDefault="00093F32" w:rsidP="00093F32">
      <w:pPr>
        <w:pStyle w:val="Default"/>
        <w:jc w:val="both"/>
        <w:rPr>
          <w:sz w:val="28"/>
          <w:szCs w:val="28"/>
        </w:rPr>
      </w:pPr>
      <w:r w:rsidRPr="00093F32">
        <w:rPr>
          <w:sz w:val="28"/>
          <w:szCs w:val="28"/>
        </w:rPr>
        <w:t xml:space="preserve">4. Практическая работа № 4. Решение экспериментальных задач по теме «Подгруппа кислорода». </w:t>
      </w:r>
    </w:p>
    <w:p w:rsidR="00093F32" w:rsidRPr="00093F32" w:rsidRDefault="00093F32" w:rsidP="00093F32">
      <w:pPr>
        <w:pStyle w:val="Default"/>
        <w:jc w:val="both"/>
        <w:rPr>
          <w:sz w:val="28"/>
          <w:szCs w:val="28"/>
        </w:rPr>
      </w:pPr>
      <w:r w:rsidRPr="00093F32">
        <w:rPr>
          <w:sz w:val="28"/>
          <w:szCs w:val="28"/>
        </w:rPr>
        <w:t xml:space="preserve">5. Практическая работа №5. Получение, собирание и распознавание </w:t>
      </w:r>
    </w:p>
    <w:p w:rsidR="00093F32" w:rsidRPr="00093F32" w:rsidRDefault="00093F32" w:rsidP="00093F32">
      <w:pPr>
        <w:pStyle w:val="Default"/>
        <w:jc w:val="both"/>
        <w:rPr>
          <w:sz w:val="28"/>
          <w:szCs w:val="28"/>
        </w:rPr>
      </w:pPr>
      <w:r w:rsidRPr="00093F32">
        <w:rPr>
          <w:sz w:val="28"/>
          <w:szCs w:val="28"/>
        </w:rPr>
        <w:t xml:space="preserve">Тема 6. Обобщение знаний по химии за курс основной школы. </w:t>
      </w:r>
    </w:p>
    <w:p w:rsidR="00093F32" w:rsidRPr="00093F32" w:rsidRDefault="00093F32" w:rsidP="00093F32">
      <w:pPr>
        <w:pStyle w:val="Default"/>
        <w:jc w:val="both"/>
        <w:rPr>
          <w:sz w:val="28"/>
          <w:szCs w:val="28"/>
        </w:rPr>
      </w:pPr>
      <w:r w:rsidRPr="00093F32">
        <w:rPr>
          <w:sz w:val="28"/>
          <w:szCs w:val="28"/>
        </w:rPr>
        <w:t xml:space="preserve">Подготовка к ГИА(8 ч) </w:t>
      </w:r>
    </w:p>
    <w:p w:rsidR="00093F32" w:rsidRPr="00093F32" w:rsidRDefault="00093F32" w:rsidP="00093F32">
      <w:pPr>
        <w:pStyle w:val="Default"/>
        <w:jc w:val="both"/>
        <w:rPr>
          <w:sz w:val="28"/>
          <w:szCs w:val="28"/>
        </w:rPr>
      </w:pPr>
      <w:r w:rsidRPr="00093F32">
        <w:rPr>
          <w:sz w:val="28"/>
          <w:szCs w:val="28"/>
        </w:rPr>
        <w:t xml:space="preserve">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 </w:t>
      </w:r>
    </w:p>
    <w:p w:rsidR="00093F32" w:rsidRPr="00093F32" w:rsidRDefault="00093F32" w:rsidP="00093F32">
      <w:pPr>
        <w:pStyle w:val="Default"/>
        <w:jc w:val="both"/>
        <w:rPr>
          <w:sz w:val="28"/>
          <w:szCs w:val="28"/>
        </w:rPr>
      </w:pPr>
      <w:r w:rsidRPr="00093F32">
        <w:rPr>
          <w:sz w:val="28"/>
          <w:szCs w:val="28"/>
        </w:rPr>
        <w:t xml:space="preserve">Виды химических связей и типы кристаллических решеток. Взаимосвязь строения и свойств веществ. </w:t>
      </w:r>
    </w:p>
    <w:p w:rsidR="00093F32" w:rsidRPr="00093F32" w:rsidRDefault="00093F32" w:rsidP="00093F32">
      <w:pPr>
        <w:pStyle w:val="Default"/>
        <w:jc w:val="both"/>
        <w:rPr>
          <w:sz w:val="28"/>
          <w:szCs w:val="28"/>
        </w:rPr>
      </w:pPr>
      <w:r w:rsidRPr="00093F32">
        <w:rPr>
          <w:sz w:val="28"/>
          <w:szCs w:val="28"/>
        </w:rPr>
        <w:t xml:space="preserve">Классификация химических реакций по различным признакам (число и состав реагирующих и образующихся веществ; наличие границы раздела фаз; тепловой </w:t>
      </w:r>
      <w:r w:rsidRPr="00093F32">
        <w:rPr>
          <w:sz w:val="28"/>
          <w:szCs w:val="28"/>
        </w:rPr>
        <w:lastRenderedPageBreak/>
        <w:t xml:space="preserve">эффект; изменение степеней окисления атомов; использование катализатора; направление протекания реакции). Скорость химических реакций и факторы, влияющие на нее. Обратимость химических реакций и способы смещения химического равновесия. </w:t>
      </w:r>
    </w:p>
    <w:p w:rsidR="00093F32" w:rsidRPr="00DF5FB4" w:rsidRDefault="00093F32" w:rsidP="00093F32">
      <w:pPr>
        <w:pStyle w:val="Default"/>
        <w:jc w:val="both"/>
        <w:rPr>
          <w:sz w:val="28"/>
          <w:szCs w:val="28"/>
        </w:rPr>
      </w:pPr>
      <w:r w:rsidRPr="00093F32">
        <w:rPr>
          <w:sz w:val="28"/>
          <w:szCs w:val="28"/>
        </w:rPr>
        <w:t xml:space="preserve">Простые и сложные вещества. Металлы и неметаллы. Генетические ряды металла, неметалла и переходного металла. Оксиды и </w:t>
      </w:r>
      <w:proofErr w:type="spellStart"/>
      <w:r w:rsidRPr="00093F32">
        <w:rPr>
          <w:sz w:val="28"/>
          <w:szCs w:val="28"/>
        </w:rPr>
        <w:t>гидроксиды</w:t>
      </w:r>
      <w:proofErr w:type="spellEnd"/>
      <w:r w:rsidRPr="00093F32">
        <w:rPr>
          <w:sz w:val="28"/>
          <w:szCs w:val="28"/>
        </w:rPr>
        <w:t xml:space="preserve"> (основания, кислоты, </w:t>
      </w:r>
      <w:proofErr w:type="spellStart"/>
      <w:r w:rsidRPr="00093F32">
        <w:rPr>
          <w:sz w:val="28"/>
          <w:szCs w:val="28"/>
        </w:rPr>
        <w:t>амфотерные</w:t>
      </w:r>
      <w:proofErr w:type="spellEnd"/>
      <w:r w:rsidRPr="00093F32">
        <w:rPr>
          <w:sz w:val="28"/>
          <w:szCs w:val="28"/>
        </w:rPr>
        <w:t xml:space="preserve"> </w:t>
      </w:r>
      <w:proofErr w:type="spellStart"/>
      <w:r w:rsidRPr="00093F32">
        <w:rPr>
          <w:sz w:val="28"/>
          <w:szCs w:val="28"/>
        </w:rPr>
        <w:t>гидроксиды</w:t>
      </w:r>
      <w:proofErr w:type="spellEnd"/>
      <w:r w:rsidRPr="00093F32">
        <w:rPr>
          <w:sz w:val="28"/>
          <w:szCs w:val="28"/>
        </w:rPr>
        <w:t>), соли. Их состав, классификация и общие химические свойства в свете теории электролитической диссоциации.</w:t>
      </w:r>
    </w:p>
    <w:p w:rsidR="00C86E56" w:rsidRPr="00DF5FB4" w:rsidRDefault="00C86E56" w:rsidP="00C86E56">
      <w:pPr>
        <w:pStyle w:val="Default"/>
        <w:pageBreakBefore/>
        <w:jc w:val="both"/>
        <w:rPr>
          <w:sz w:val="28"/>
          <w:szCs w:val="28"/>
        </w:rPr>
      </w:pPr>
      <w:bookmarkStart w:id="0" w:name="_GoBack"/>
      <w:bookmarkEnd w:id="0"/>
    </w:p>
    <w:p w:rsidR="00C86E56" w:rsidRPr="00DF5FB4" w:rsidRDefault="00C86E56" w:rsidP="00C86E56">
      <w:pPr>
        <w:rPr>
          <w:rFonts w:ascii="Times New Roman" w:hAnsi="Times New Roman" w:cs="Times New Roman"/>
          <w:b/>
          <w:bCs/>
          <w:sz w:val="28"/>
          <w:szCs w:val="28"/>
        </w:rPr>
      </w:pPr>
      <w:r w:rsidRPr="00DF5FB4">
        <w:rPr>
          <w:rFonts w:ascii="Times New Roman" w:hAnsi="Times New Roman" w:cs="Times New Roman"/>
          <w:b/>
          <w:bCs/>
          <w:sz w:val="28"/>
          <w:szCs w:val="28"/>
        </w:rPr>
        <w:t xml:space="preserve">Тематическое </w:t>
      </w:r>
      <w:proofErr w:type="gramStart"/>
      <w:r w:rsidRPr="00DF5FB4">
        <w:rPr>
          <w:rFonts w:ascii="Times New Roman" w:hAnsi="Times New Roman" w:cs="Times New Roman"/>
          <w:b/>
          <w:bCs/>
          <w:sz w:val="28"/>
          <w:szCs w:val="28"/>
        </w:rPr>
        <w:t>планирование</w:t>
      </w:r>
      <w:proofErr w:type="gramEnd"/>
      <w:r w:rsidRPr="00DF5FB4">
        <w:rPr>
          <w:rFonts w:ascii="Times New Roman" w:hAnsi="Times New Roman" w:cs="Times New Roman"/>
          <w:b/>
          <w:bCs/>
          <w:sz w:val="28"/>
          <w:szCs w:val="28"/>
        </w:rPr>
        <w:t xml:space="preserve"> в том числе с учетом рабочей программы воспитания с указанием количества часов, отводимых на освоение каждой темы.</w:t>
      </w:r>
    </w:p>
    <w:tbl>
      <w:tblPr>
        <w:tblStyle w:val="a3"/>
        <w:tblW w:w="0" w:type="auto"/>
        <w:tblLook w:val="04A0"/>
      </w:tblPr>
      <w:tblGrid>
        <w:gridCol w:w="861"/>
        <w:gridCol w:w="3246"/>
        <w:gridCol w:w="4834"/>
        <w:gridCol w:w="878"/>
        <w:gridCol w:w="570"/>
      </w:tblGrid>
      <w:tr w:rsidR="00C86E56" w:rsidRPr="00DF5FB4" w:rsidTr="001736E6">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w:t>
            </w:r>
            <w:proofErr w:type="spellStart"/>
            <w:proofErr w:type="gramStart"/>
            <w:r w:rsidRPr="00DF5FB4">
              <w:rPr>
                <w:rFonts w:ascii="Times New Roman" w:hAnsi="Times New Roman" w:cs="Times New Roman"/>
                <w:sz w:val="28"/>
                <w:szCs w:val="28"/>
              </w:rPr>
              <w:t>п</w:t>
            </w:r>
            <w:proofErr w:type="spellEnd"/>
            <w:proofErr w:type="gramEnd"/>
            <w:r w:rsidRPr="00DF5FB4">
              <w:rPr>
                <w:rFonts w:ascii="Times New Roman" w:hAnsi="Times New Roman" w:cs="Times New Roman"/>
                <w:sz w:val="28"/>
                <w:szCs w:val="28"/>
              </w:rPr>
              <w:t>/</w:t>
            </w:r>
            <w:proofErr w:type="spellStart"/>
            <w:r w:rsidRPr="00DF5FB4">
              <w:rPr>
                <w:rFonts w:ascii="Times New Roman" w:hAnsi="Times New Roman" w:cs="Times New Roman"/>
                <w:sz w:val="28"/>
                <w:szCs w:val="28"/>
              </w:rPr>
              <w:t>п</w:t>
            </w:r>
            <w:proofErr w:type="spellEnd"/>
          </w:p>
        </w:tc>
        <w:tc>
          <w:tcPr>
            <w:tcW w:w="0" w:type="auto"/>
          </w:tcPr>
          <w:tbl>
            <w:tblPr>
              <w:tblW w:w="0" w:type="auto"/>
              <w:tblBorders>
                <w:top w:val="nil"/>
                <w:left w:val="nil"/>
                <w:bottom w:val="nil"/>
                <w:right w:val="nil"/>
              </w:tblBorders>
              <w:tblLook w:val="0000"/>
            </w:tblPr>
            <w:tblGrid>
              <w:gridCol w:w="3030"/>
            </w:tblGrid>
            <w:tr w:rsidR="00C86E56" w:rsidRPr="006731FF" w:rsidTr="001736E6">
              <w:trPr>
                <w:trHeight w:val="88"/>
              </w:trPr>
              <w:tc>
                <w:tcPr>
                  <w:tcW w:w="0" w:type="auto"/>
                </w:tcPr>
                <w:p w:rsidR="00C86E56" w:rsidRPr="006731FF" w:rsidRDefault="00C86E56" w:rsidP="001736E6">
                  <w:pPr>
                    <w:autoSpaceDE w:val="0"/>
                    <w:autoSpaceDN w:val="0"/>
                    <w:adjustRightInd w:val="0"/>
                    <w:spacing w:after="0" w:line="240" w:lineRule="auto"/>
                    <w:rPr>
                      <w:rFonts w:ascii="Times New Roman" w:hAnsi="Times New Roman" w:cs="Times New Roman"/>
                      <w:color w:val="000000"/>
                      <w:sz w:val="28"/>
                      <w:szCs w:val="28"/>
                    </w:rPr>
                  </w:pPr>
                  <w:r w:rsidRPr="006731FF">
                    <w:rPr>
                      <w:rFonts w:ascii="Times New Roman" w:hAnsi="Times New Roman" w:cs="Times New Roman"/>
                      <w:color w:val="000000"/>
                      <w:sz w:val="28"/>
                      <w:szCs w:val="28"/>
                    </w:rPr>
                    <w:t xml:space="preserve">Тема раздела или Тема урока </w:t>
                  </w:r>
                </w:p>
              </w:tc>
            </w:tr>
          </w:tbl>
          <w:p w:rsidR="00C86E56" w:rsidRPr="00DF5FB4" w:rsidRDefault="00C86E56" w:rsidP="001736E6">
            <w:pPr>
              <w:rPr>
                <w:rFonts w:ascii="Times New Roman" w:hAnsi="Times New Roman" w:cs="Times New Roman"/>
                <w:sz w:val="28"/>
                <w:szCs w:val="28"/>
              </w:rPr>
            </w:pPr>
          </w:p>
        </w:tc>
        <w:tc>
          <w:tcPr>
            <w:tcW w:w="0" w:type="auto"/>
          </w:tcPr>
          <w:p w:rsidR="00C86E56" w:rsidRPr="00DF5FB4" w:rsidRDefault="00C86E56" w:rsidP="001736E6">
            <w:pPr>
              <w:pStyle w:val="Default"/>
              <w:rPr>
                <w:sz w:val="28"/>
                <w:szCs w:val="28"/>
              </w:rPr>
            </w:pPr>
            <w:r w:rsidRPr="00DF5FB4">
              <w:rPr>
                <w:sz w:val="28"/>
                <w:szCs w:val="28"/>
              </w:rPr>
              <w:t xml:space="preserve">Реализация воспитательного потенциала урока </w:t>
            </w:r>
          </w:p>
          <w:p w:rsidR="00C86E56" w:rsidRPr="00DF5FB4" w:rsidRDefault="00C86E56" w:rsidP="001736E6">
            <w:pPr>
              <w:rPr>
                <w:rFonts w:ascii="Times New Roman" w:hAnsi="Times New Roman" w:cs="Times New Roman"/>
                <w:sz w:val="28"/>
                <w:szCs w:val="28"/>
              </w:rPr>
            </w:pPr>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Кол-во часов</w:t>
            </w:r>
          </w:p>
        </w:tc>
        <w:tc>
          <w:tcPr>
            <w:tcW w:w="387"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к/</w:t>
            </w:r>
            <w:proofErr w:type="spellStart"/>
            <w:proofErr w:type="gramStart"/>
            <w:r w:rsidRPr="00DF5FB4">
              <w:rPr>
                <w:rFonts w:ascii="Times New Roman" w:hAnsi="Times New Roman" w:cs="Times New Roman"/>
                <w:sz w:val="28"/>
                <w:szCs w:val="28"/>
              </w:rPr>
              <w:t>р</w:t>
            </w:r>
            <w:proofErr w:type="spellEnd"/>
            <w:proofErr w:type="gramEnd"/>
          </w:p>
        </w:tc>
      </w:tr>
      <w:tr w:rsidR="00C86E56" w:rsidRPr="00DF5FB4" w:rsidTr="001736E6">
        <w:tc>
          <w:tcPr>
            <w:tcW w:w="9776" w:type="dxa"/>
            <w:gridSpan w:val="4"/>
          </w:tcPr>
          <w:p w:rsidR="00C86E56" w:rsidRPr="00DF5FB4" w:rsidRDefault="00C86E56" w:rsidP="001736E6">
            <w:pPr>
              <w:rPr>
                <w:rFonts w:ascii="Times New Roman" w:hAnsi="Times New Roman" w:cs="Times New Roman"/>
                <w:sz w:val="28"/>
                <w:szCs w:val="28"/>
              </w:rPr>
            </w:pPr>
          </w:p>
        </w:tc>
        <w:tc>
          <w:tcPr>
            <w:tcW w:w="387" w:type="dxa"/>
          </w:tcPr>
          <w:p w:rsidR="00C86E56" w:rsidRPr="00DF5FB4" w:rsidRDefault="00C86E56" w:rsidP="001736E6">
            <w:pPr>
              <w:rPr>
                <w:rFonts w:ascii="Times New Roman" w:hAnsi="Times New Roman" w:cs="Times New Roman"/>
                <w:sz w:val="28"/>
                <w:szCs w:val="28"/>
              </w:rPr>
            </w:pPr>
          </w:p>
        </w:tc>
      </w:tr>
      <w:tr w:rsidR="00C86E56" w:rsidRPr="00DF5FB4" w:rsidTr="001736E6">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1</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Тема 1 Общая характеристика химических элементов и химических реакций.</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 работы в парах, которые учат школьников командной работе и взаимодействию с другими детьми.</w:t>
            </w:r>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12</w:t>
            </w:r>
          </w:p>
        </w:tc>
        <w:tc>
          <w:tcPr>
            <w:tcW w:w="387"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1</w:t>
            </w:r>
          </w:p>
        </w:tc>
      </w:tr>
      <w:tr w:rsidR="00C86E56" w:rsidRPr="00DF5FB4" w:rsidTr="001736E6">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2</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Тема. 2 Металлы.</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Побуждение школьников соблюдать на уроке общепринятые нормы поведения, правила общения со сверстниками (школьниками), принципы учебной дисциплины и самоорганизации.</w:t>
            </w:r>
          </w:p>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16</w:t>
            </w:r>
          </w:p>
        </w:tc>
        <w:tc>
          <w:tcPr>
            <w:tcW w:w="387"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1</w:t>
            </w:r>
          </w:p>
        </w:tc>
      </w:tr>
      <w:tr w:rsidR="00C86E56" w:rsidRPr="00DF5FB4" w:rsidTr="001736E6">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3</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 xml:space="preserve">Практикум 1. Свойства </w:t>
            </w:r>
            <w:r w:rsidRPr="00DF5FB4">
              <w:rPr>
                <w:rFonts w:ascii="Times New Roman" w:hAnsi="Times New Roman" w:cs="Times New Roman"/>
                <w:sz w:val="28"/>
                <w:szCs w:val="28"/>
              </w:rPr>
              <w:lastRenderedPageBreak/>
              <w:t>металлов и их соединений.</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lastRenderedPageBreak/>
              <w:t xml:space="preserve">Инициирование и поддержка </w:t>
            </w:r>
            <w:r w:rsidRPr="00DF5FB4">
              <w:rPr>
                <w:rFonts w:ascii="Times New Roman" w:hAnsi="Times New Roman" w:cs="Times New Roman"/>
                <w:sz w:val="28"/>
                <w:szCs w:val="28"/>
              </w:rPr>
              <w:lastRenderedPageBreak/>
              <w:t>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отстаивания своей точки зрения</w:t>
            </w:r>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lastRenderedPageBreak/>
              <w:t>2</w:t>
            </w:r>
          </w:p>
        </w:tc>
        <w:tc>
          <w:tcPr>
            <w:tcW w:w="387" w:type="dxa"/>
          </w:tcPr>
          <w:p w:rsidR="00C86E56" w:rsidRPr="00DF5FB4" w:rsidRDefault="00C86E56" w:rsidP="001736E6">
            <w:pPr>
              <w:rPr>
                <w:rFonts w:ascii="Times New Roman" w:hAnsi="Times New Roman" w:cs="Times New Roman"/>
                <w:sz w:val="28"/>
                <w:szCs w:val="28"/>
              </w:rPr>
            </w:pPr>
          </w:p>
        </w:tc>
      </w:tr>
      <w:tr w:rsidR="00C86E56" w:rsidRPr="00DF5FB4" w:rsidTr="001736E6">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lastRenderedPageBreak/>
              <w:t>3</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Тема 3. Неметаллы.</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Побуждение школьников соблюдать на уроке общепринятые нормы поведения, правила общения со сверстниками (школьниками), принципы учебной дисциплины и самоорганизации.</w:t>
            </w:r>
          </w:p>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Включение в уроки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25</w:t>
            </w:r>
          </w:p>
        </w:tc>
        <w:tc>
          <w:tcPr>
            <w:tcW w:w="387"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1</w:t>
            </w:r>
          </w:p>
        </w:tc>
      </w:tr>
      <w:tr w:rsidR="00C86E56" w:rsidRPr="00DF5FB4" w:rsidTr="001736E6">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4</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Практикум 2. Свойства соединений неметаллов.</w:t>
            </w:r>
          </w:p>
        </w:tc>
        <w:tc>
          <w:tcPr>
            <w:tcW w:w="0" w:type="auto"/>
          </w:tcPr>
          <w:p w:rsidR="00C86E56" w:rsidRPr="00DF5FB4" w:rsidRDefault="00C86E56" w:rsidP="001736E6">
            <w:pPr>
              <w:rPr>
                <w:rFonts w:ascii="Times New Roman" w:hAnsi="Times New Roman" w:cs="Times New Roman"/>
                <w:sz w:val="28"/>
                <w:szCs w:val="28"/>
              </w:rPr>
            </w:pPr>
            <w:proofErr w:type="gramStart"/>
            <w:r w:rsidRPr="00DF5FB4">
              <w:rPr>
                <w:rFonts w:ascii="Times New Roman" w:hAnsi="Times New Roman" w:cs="Times New Roman"/>
                <w:sz w:val="28"/>
                <w:szCs w:val="28"/>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w:t>
            </w:r>
            <w:r w:rsidRPr="00DF5FB4">
              <w:rPr>
                <w:rFonts w:ascii="Times New Roman" w:hAnsi="Times New Roman" w:cs="Times New Roman"/>
                <w:sz w:val="28"/>
                <w:szCs w:val="28"/>
              </w:rPr>
              <w:lastRenderedPageBreak/>
              <w:t>других исследователей, навык публичного выступления перед аудиторией, аргументирования и отстаивания своей точки зрения.</w:t>
            </w:r>
            <w:proofErr w:type="gramEnd"/>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lastRenderedPageBreak/>
              <w:t>3</w:t>
            </w:r>
          </w:p>
        </w:tc>
        <w:tc>
          <w:tcPr>
            <w:tcW w:w="387" w:type="dxa"/>
          </w:tcPr>
          <w:p w:rsidR="00C86E56" w:rsidRPr="00DF5FB4" w:rsidRDefault="00C86E56" w:rsidP="001736E6">
            <w:pPr>
              <w:rPr>
                <w:rFonts w:ascii="Times New Roman" w:hAnsi="Times New Roman" w:cs="Times New Roman"/>
                <w:sz w:val="28"/>
                <w:szCs w:val="28"/>
              </w:rPr>
            </w:pPr>
          </w:p>
        </w:tc>
      </w:tr>
      <w:tr w:rsidR="00C86E56" w:rsidRPr="00DF5FB4" w:rsidTr="001736E6">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lastRenderedPageBreak/>
              <w:t>5</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Тема 4 Обобщение знаний по химии за курс основной школы. Подготовка к государственной итоговой аттестации (ГИА)</w:t>
            </w:r>
          </w:p>
        </w:tc>
        <w:tc>
          <w:tcPr>
            <w:tcW w:w="0" w:type="auto"/>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8</w:t>
            </w:r>
          </w:p>
        </w:tc>
        <w:tc>
          <w:tcPr>
            <w:tcW w:w="387" w:type="dxa"/>
          </w:tcPr>
          <w:p w:rsidR="00C86E56" w:rsidRPr="00DF5FB4" w:rsidRDefault="00C86E56" w:rsidP="001736E6">
            <w:pPr>
              <w:rPr>
                <w:rFonts w:ascii="Times New Roman" w:hAnsi="Times New Roman" w:cs="Times New Roman"/>
                <w:sz w:val="28"/>
                <w:szCs w:val="28"/>
              </w:rPr>
            </w:pPr>
          </w:p>
        </w:tc>
      </w:tr>
      <w:tr w:rsidR="00C86E56" w:rsidRPr="00DF5FB4" w:rsidTr="001736E6">
        <w:tc>
          <w:tcPr>
            <w:tcW w:w="0" w:type="auto"/>
            <w:gridSpan w:val="3"/>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Резервное время</w:t>
            </w:r>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2</w:t>
            </w:r>
          </w:p>
        </w:tc>
        <w:tc>
          <w:tcPr>
            <w:tcW w:w="387"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1</w:t>
            </w:r>
          </w:p>
        </w:tc>
      </w:tr>
      <w:tr w:rsidR="00C86E56" w:rsidRPr="00DF5FB4" w:rsidTr="001736E6">
        <w:tc>
          <w:tcPr>
            <w:tcW w:w="0" w:type="auto"/>
            <w:gridSpan w:val="3"/>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Итого:</w:t>
            </w:r>
          </w:p>
        </w:tc>
        <w:tc>
          <w:tcPr>
            <w:tcW w:w="702"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68</w:t>
            </w:r>
          </w:p>
        </w:tc>
        <w:tc>
          <w:tcPr>
            <w:tcW w:w="387" w:type="dxa"/>
          </w:tcPr>
          <w:p w:rsidR="00C86E56" w:rsidRPr="00DF5FB4" w:rsidRDefault="00C86E56" w:rsidP="001736E6">
            <w:pPr>
              <w:rPr>
                <w:rFonts w:ascii="Times New Roman" w:hAnsi="Times New Roman" w:cs="Times New Roman"/>
                <w:sz w:val="28"/>
                <w:szCs w:val="28"/>
              </w:rPr>
            </w:pPr>
            <w:r w:rsidRPr="00DF5FB4">
              <w:rPr>
                <w:rFonts w:ascii="Times New Roman" w:hAnsi="Times New Roman" w:cs="Times New Roman"/>
                <w:sz w:val="28"/>
                <w:szCs w:val="28"/>
              </w:rPr>
              <w:t>4</w:t>
            </w:r>
          </w:p>
        </w:tc>
      </w:tr>
    </w:tbl>
    <w:p w:rsidR="00C86E56" w:rsidRPr="00DF5FB4" w:rsidRDefault="00C86E56" w:rsidP="00C86E56">
      <w:pPr>
        <w:rPr>
          <w:rFonts w:ascii="Times New Roman" w:hAnsi="Times New Roman" w:cs="Times New Roman"/>
          <w:sz w:val="28"/>
          <w:szCs w:val="28"/>
        </w:rPr>
      </w:pPr>
      <w:r w:rsidRPr="00DF5FB4">
        <w:rPr>
          <w:rFonts w:ascii="Times New Roman" w:hAnsi="Times New Roman" w:cs="Times New Roman"/>
          <w:sz w:val="28"/>
          <w:szCs w:val="28"/>
        </w:rPr>
        <w:tab/>
      </w:r>
    </w:p>
    <w:p w:rsidR="00C86E56" w:rsidRPr="00DF5FB4" w:rsidRDefault="00C86E56" w:rsidP="00C86E56">
      <w:pPr>
        <w:pStyle w:val="Default"/>
        <w:jc w:val="both"/>
        <w:rPr>
          <w:sz w:val="28"/>
          <w:szCs w:val="28"/>
        </w:rPr>
      </w:pPr>
    </w:p>
    <w:sectPr w:rsidR="00C86E56" w:rsidRPr="00DF5FB4" w:rsidSect="007A6337">
      <w:pgSz w:w="11906" w:h="17338"/>
      <w:pgMar w:top="1550" w:right="262" w:bottom="1188" w:left="147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A54402"/>
    <w:multiLevelType w:val="hybridMultilevel"/>
    <w:tmpl w:val="96F5A1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1DF4A2"/>
    <w:multiLevelType w:val="hybridMultilevel"/>
    <w:tmpl w:val="AEA162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AF52020"/>
    <w:multiLevelType w:val="hybridMultilevel"/>
    <w:tmpl w:val="FF43F6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FB87CEC"/>
    <w:multiLevelType w:val="hybridMultilevel"/>
    <w:tmpl w:val="B84E88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67F2"/>
    <w:rsid w:val="00093F32"/>
    <w:rsid w:val="00154022"/>
    <w:rsid w:val="001B7672"/>
    <w:rsid w:val="00393B22"/>
    <w:rsid w:val="006731FF"/>
    <w:rsid w:val="007A6337"/>
    <w:rsid w:val="00B367F2"/>
    <w:rsid w:val="00C82E00"/>
    <w:rsid w:val="00C86E56"/>
    <w:rsid w:val="00D26F7D"/>
    <w:rsid w:val="00DF5FB4"/>
    <w:rsid w:val="00E96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6CD6"/>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673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26</Pages>
  <Words>9034</Words>
  <Characters>51500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allab</cp:lastModifiedBy>
  <cp:revision>7</cp:revision>
  <dcterms:created xsi:type="dcterms:W3CDTF">2023-10-08T12:16:00Z</dcterms:created>
  <dcterms:modified xsi:type="dcterms:W3CDTF">2023-10-17T18:42:00Z</dcterms:modified>
</cp:coreProperties>
</file>