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DD" w:rsidRDefault="009814DD">
      <w:pPr>
        <w:pStyle w:val="a3"/>
        <w:spacing w:before="67" w:line="482" w:lineRule="auto"/>
        <w:ind w:left="1557" w:right="275" w:firstLine="7184"/>
      </w:pPr>
      <w:r>
        <w:t xml:space="preserve"> </w:t>
      </w:r>
    </w:p>
    <w:p w:rsidR="009D70C9" w:rsidRDefault="009814DD" w:rsidP="009814DD">
      <w:pPr>
        <w:pStyle w:val="a3"/>
        <w:ind w:left="0"/>
        <w:jc w:val="center"/>
        <w:rPr>
          <w:sz w:val="30"/>
        </w:rPr>
      </w:pPr>
      <w:r>
        <w:t>МОУ «Антушевская СШ»</w:t>
      </w:r>
    </w:p>
    <w:p w:rsidR="009D70C9" w:rsidRDefault="009D70C9" w:rsidP="009814DD">
      <w:pPr>
        <w:pStyle w:val="a3"/>
        <w:ind w:left="0"/>
        <w:jc w:val="center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spacing w:before="8"/>
        <w:ind w:left="0"/>
        <w:rPr>
          <w:sz w:val="39"/>
        </w:rPr>
      </w:pPr>
    </w:p>
    <w:p w:rsidR="009D70C9" w:rsidRDefault="003158FD">
      <w:pPr>
        <w:pStyle w:val="a3"/>
        <w:spacing w:line="322" w:lineRule="exact"/>
        <w:ind w:left="2908" w:right="2867"/>
        <w:jc w:val="center"/>
      </w:pPr>
      <w:r>
        <w:t>РАБОЧАЯ ПРОГРАММА</w:t>
      </w:r>
    </w:p>
    <w:p w:rsidR="009D70C9" w:rsidRDefault="003158FD">
      <w:pPr>
        <w:pStyle w:val="a3"/>
        <w:ind w:left="2907" w:right="2867"/>
        <w:jc w:val="center"/>
      </w:pPr>
      <w:r>
        <w:t>курса внеурочной деятельности</w:t>
      </w:r>
    </w:p>
    <w:p w:rsidR="009D70C9" w:rsidRDefault="003158FD">
      <w:pPr>
        <w:pStyle w:val="11"/>
        <w:spacing w:before="4" w:line="240" w:lineRule="auto"/>
        <w:ind w:left="2909" w:right="2855"/>
        <w:jc w:val="center"/>
      </w:pPr>
      <w:r>
        <w:t>«</w:t>
      </w:r>
      <w:bookmarkStart w:id="0" w:name="_GoBack"/>
      <w:r>
        <w:t>Этика семейных отношений</w:t>
      </w:r>
      <w:bookmarkEnd w:id="0"/>
      <w:r>
        <w:t>»</w:t>
      </w:r>
    </w:p>
    <w:p w:rsidR="009D70C9" w:rsidRDefault="009D70C9">
      <w:pPr>
        <w:pStyle w:val="a3"/>
        <w:spacing w:before="6"/>
        <w:ind w:left="0"/>
        <w:rPr>
          <w:b/>
          <w:sz w:val="27"/>
        </w:rPr>
      </w:pPr>
    </w:p>
    <w:p w:rsidR="009D70C9" w:rsidRDefault="009814DD">
      <w:pPr>
        <w:pStyle w:val="a3"/>
        <w:spacing w:line="482" w:lineRule="auto"/>
        <w:ind w:left="2909" w:right="2867"/>
        <w:jc w:val="center"/>
      </w:pPr>
      <w:r>
        <w:t xml:space="preserve">Категория: </w:t>
      </w:r>
      <w:proofErr w:type="gramStart"/>
      <w:r>
        <w:t>обучающиеся</w:t>
      </w:r>
      <w:proofErr w:type="gramEnd"/>
      <w:r>
        <w:t xml:space="preserve"> 10</w:t>
      </w:r>
      <w:r w:rsidR="003158FD">
        <w:t xml:space="preserve"> </w:t>
      </w:r>
      <w:r>
        <w:t>класса</w:t>
      </w:r>
      <w:r w:rsidR="003158FD">
        <w:t xml:space="preserve"> Направление:</w:t>
      </w:r>
      <w:r w:rsidR="003158FD">
        <w:rPr>
          <w:spacing w:val="68"/>
        </w:rPr>
        <w:t xml:space="preserve"> </w:t>
      </w:r>
      <w:r w:rsidR="003158FD">
        <w:t>социальное</w:t>
      </w:r>
      <w:r>
        <w:t>.</w:t>
      </w:r>
    </w:p>
    <w:p w:rsidR="009814DD" w:rsidRDefault="009814DD">
      <w:pPr>
        <w:pStyle w:val="a3"/>
        <w:spacing w:line="482" w:lineRule="auto"/>
        <w:ind w:left="2909" w:right="2867"/>
        <w:jc w:val="center"/>
      </w:pPr>
    </w:p>
    <w:p w:rsidR="009814DD" w:rsidRDefault="009814DD" w:rsidP="009814DD">
      <w:pPr>
        <w:pStyle w:val="a3"/>
        <w:spacing w:line="482" w:lineRule="auto"/>
        <w:ind w:left="2909" w:right="2867"/>
        <w:jc w:val="right"/>
      </w:pPr>
      <w:r>
        <w:t>Учитель: Л.В.Кузнецова</w:t>
      </w: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ind w:left="0"/>
        <w:rPr>
          <w:sz w:val="30"/>
        </w:rPr>
      </w:pPr>
    </w:p>
    <w:p w:rsidR="009D70C9" w:rsidRDefault="009D70C9">
      <w:pPr>
        <w:pStyle w:val="a3"/>
        <w:spacing w:before="7"/>
        <w:ind w:left="0"/>
        <w:rPr>
          <w:sz w:val="23"/>
        </w:rPr>
      </w:pPr>
    </w:p>
    <w:p w:rsidR="009D70C9" w:rsidRDefault="003158FD">
      <w:pPr>
        <w:pStyle w:val="a3"/>
        <w:ind w:left="2908" w:right="2867"/>
        <w:jc w:val="center"/>
      </w:pPr>
      <w:r>
        <w:t>20</w:t>
      </w:r>
      <w:r w:rsidR="009814DD">
        <w:t>23</w:t>
      </w:r>
    </w:p>
    <w:p w:rsidR="009D70C9" w:rsidRDefault="009D70C9">
      <w:pPr>
        <w:jc w:val="center"/>
        <w:sectPr w:rsidR="009D70C9">
          <w:footerReference w:type="default" r:id="rId7"/>
          <w:type w:val="continuous"/>
          <w:pgSz w:w="11910" w:h="16840"/>
          <w:pgMar w:top="1040" w:right="560" w:bottom="1220" w:left="800" w:header="720" w:footer="1021" w:gutter="0"/>
          <w:pgNumType w:start="1"/>
          <w:cols w:space="720"/>
        </w:sectPr>
      </w:pPr>
    </w:p>
    <w:p w:rsidR="009D70C9" w:rsidRDefault="003158FD">
      <w:pPr>
        <w:pStyle w:val="11"/>
        <w:spacing w:before="72" w:line="240" w:lineRule="auto"/>
        <w:ind w:left="2909" w:right="2512"/>
        <w:jc w:val="center"/>
      </w:pPr>
      <w:r>
        <w:lastRenderedPageBreak/>
        <w:t>Общая характеристика курса</w:t>
      </w:r>
    </w:p>
    <w:p w:rsidR="009D70C9" w:rsidRDefault="009D70C9">
      <w:pPr>
        <w:pStyle w:val="a3"/>
        <w:spacing w:before="8"/>
        <w:ind w:left="0"/>
        <w:rPr>
          <w:b/>
          <w:sz w:val="27"/>
        </w:rPr>
      </w:pPr>
    </w:p>
    <w:p w:rsidR="009D70C9" w:rsidRDefault="003158FD">
      <w:pPr>
        <w:pStyle w:val="a3"/>
        <w:spacing w:before="1"/>
        <w:ind w:right="286" w:firstLine="708"/>
        <w:jc w:val="both"/>
      </w:pPr>
      <w:r>
        <w:t xml:space="preserve">Существующие проблемы молодой семьи, как </w:t>
      </w:r>
      <w:proofErr w:type="spellStart"/>
      <w:r>
        <w:t>правило</w:t>
      </w:r>
      <w:proofErr w:type="gramStart"/>
      <w:r>
        <w:t>,с</w:t>
      </w:r>
      <w:proofErr w:type="gramEnd"/>
      <w:r>
        <w:t>вязаны</w:t>
      </w:r>
      <w:proofErr w:type="spellEnd"/>
      <w:r>
        <w:t xml:space="preserve"> с недостатком необходимых знаний и умений для конструктивной реализации личностных потребностей, продуктивного общения в сфере супружеских отношений и ответственного </w:t>
      </w:r>
      <w:proofErr w:type="spellStart"/>
      <w:r>
        <w:t>родительства</w:t>
      </w:r>
      <w:proofErr w:type="spellEnd"/>
      <w:r>
        <w:t>.</w:t>
      </w:r>
    </w:p>
    <w:p w:rsidR="009D70C9" w:rsidRDefault="003158FD">
      <w:pPr>
        <w:pStyle w:val="a3"/>
        <w:ind w:right="291" w:firstLine="708"/>
        <w:jc w:val="both"/>
      </w:pPr>
      <w:r>
        <w:t>Определение социальной и личностной позиции взрослого человека в системе межличностных отношений, построение профессиональной, семейной перспективы жизни занимает одно из главных мест в развитии личности старшеклассника.</w:t>
      </w:r>
    </w:p>
    <w:p w:rsidR="009D70C9" w:rsidRDefault="003158FD">
      <w:pPr>
        <w:pStyle w:val="a3"/>
        <w:ind w:right="288" w:firstLine="708"/>
        <w:jc w:val="both"/>
      </w:pPr>
      <w:r>
        <w:t xml:space="preserve">Усвоение моделей </w:t>
      </w:r>
      <w:proofErr w:type="spellStart"/>
      <w:r>
        <w:t>полоролевого</w:t>
      </w:r>
      <w:proofErr w:type="spellEnd"/>
      <w:r>
        <w:t xml:space="preserve"> поведения, формирование образа семьи и готовности вступления в брак являются основными условиями успешной адаптации к взрослой жизни. Вместе с тем практика показывает, что старшеклассники испытывают затруднения в установлении эмоционально значимых межличностных отношений, в выборе типа </w:t>
      </w:r>
      <w:proofErr w:type="spellStart"/>
      <w:r>
        <w:t>полоролевого</w:t>
      </w:r>
      <w:proofErr w:type="spellEnd"/>
      <w:r>
        <w:t xml:space="preserve"> поведения. Проблема жизненного самоопределения в области семейной сферы жизнедеятельности актуальна в современных условиях.</w:t>
      </w:r>
    </w:p>
    <w:p w:rsidR="009D70C9" w:rsidRDefault="003158FD">
      <w:pPr>
        <w:pStyle w:val="a3"/>
        <w:ind w:right="286" w:firstLine="708"/>
        <w:jc w:val="both"/>
      </w:pPr>
      <w:r>
        <w:t xml:space="preserve">Программа направлена на оказание психолого-педагогической поддержки старшеклассникам в ситуации семейного самоопределения, расширение жизненной перспективы личности, оказание помощи в построении образа будущей семьи с опорой </w:t>
      </w:r>
      <w:proofErr w:type="gramStart"/>
      <w:r>
        <w:t>на</w:t>
      </w:r>
      <w:proofErr w:type="gramEnd"/>
      <w:r>
        <w:t xml:space="preserve"> индивидуальные, возрастные, физиологические особенностей</w:t>
      </w:r>
      <w:r>
        <w:rPr>
          <w:spacing w:val="-3"/>
        </w:rPr>
        <w:t xml:space="preserve"> </w:t>
      </w:r>
      <w:r>
        <w:t>обучающихся.</w:t>
      </w:r>
    </w:p>
    <w:p w:rsidR="009D70C9" w:rsidRDefault="003158FD">
      <w:pPr>
        <w:spacing w:line="322" w:lineRule="exact"/>
        <w:ind w:left="1041"/>
        <w:jc w:val="both"/>
        <w:rPr>
          <w:sz w:val="28"/>
        </w:rPr>
      </w:pPr>
      <w:r>
        <w:rPr>
          <w:sz w:val="28"/>
        </w:rPr>
        <w:t xml:space="preserve">Основные </w:t>
      </w:r>
      <w:r>
        <w:rPr>
          <w:b/>
          <w:sz w:val="28"/>
        </w:rPr>
        <w:t>цели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курса: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  <w:tab w:val="left" w:pos="2928"/>
          <w:tab w:val="left" w:pos="4848"/>
          <w:tab w:val="left" w:pos="5237"/>
          <w:tab w:val="left" w:pos="6642"/>
          <w:tab w:val="left" w:pos="7737"/>
          <w:tab w:val="left" w:pos="8142"/>
        </w:tabs>
        <w:ind w:right="287" w:firstLine="0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основами</w:t>
      </w:r>
      <w:r>
        <w:rPr>
          <w:sz w:val="28"/>
        </w:rPr>
        <w:tab/>
        <w:t>знаний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 xml:space="preserve">брачно-семейных </w:t>
      </w:r>
      <w:r>
        <w:rPr>
          <w:sz w:val="28"/>
        </w:rPr>
        <w:t>отношениях;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</w:tabs>
        <w:spacing w:line="242" w:lineRule="auto"/>
        <w:ind w:right="286" w:firstLine="0"/>
        <w:rPr>
          <w:sz w:val="28"/>
        </w:rPr>
      </w:pPr>
      <w:r>
        <w:rPr>
          <w:sz w:val="28"/>
        </w:rPr>
        <w:t>подготовка к осознанному и ответственному выбору жизненного пути с ориентацией на</w:t>
      </w:r>
      <w:r>
        <w:rPr>
          <w:spacing w:val="-1"/>
          <w:sz w:val="28"/>
        </w:rPr>
        <w:t xml:space="preserve"> </w:t>
      </w:r>
      <w:r>
        <w:rPr>
          <w:sz w:val="28"/>
        </w:rPr>
        <w:t>семью;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  <w:tab w:val="left" w:pos="3075"/>
          <w:tab w:val="left" w:pos="4248"/>
          <w:tab w:val="left" w:pos="6019"/>
          <w:tab w:val="left" w:pos="8259"/>
        </w:tabs>
        <w:ind w:right="287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умений</w:t>
      </w:r>
      <w:r>
        <w:rPr>
          <w:sz w:val="28"/>
        </w:rPr>
        <w:tab/>
        <w:t>выстраивать</w:t>
      </w:r>
      <w:r>
        <w:rPr>
          <w:sz w:val="28"/>
        </w:rPr>
        <w:tab/>
        <w:t>конструктивные</w:t>
      </w:r>
      <w:r>
        <w:rPr>
          <w:sz w:val="28"/>
        </w:rPr>
        <w:tab/>
      </w:r>
      <w:r>
        <w:rPr>
          <w:spacing w:val="-1"/>
          <w:sz w:val="28"/>
        </w:rPr>
        <w:t xml:space="preserve">внутрисемейные </w:t>
      </w:r>
      <w:r>
        <w:rPr>
          <w:sz w:val="28"/>
        </w:rPr>
        <w:t>отношения.</w:t>
      </w:r>
    </w:p>
    <w:p w:rsidR="009D70C9" w:rsidRDefault="003158FD">
      <w:pPr>
        <w:pStyle w:val="11"/>
        <w:spacing w:line="321" w:lineRule="exact"/>
        <w:jc w:val="left"/>
        <w:rPr>
          <w:b w:val="0"/>
        </w:rPr>
      </w:pPr>
      <w:r>
        <w:t>Задачи курса</w:t>
      </w:r>
      <w:r>
        <w:rPr>
          <w:b w:val="0"/>
        </w:rPr>
        <w:t>: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  <w:tab w:val="left" w:pos="2522"/>
          <w:tab w:val="left" w:pos="3915"/>
        </w:tabs>
        <w:ind w:right="289" w:firstLine="0"/>
        <w:rPr>
          <w:sz w:val="20"/>
        </w:rPr>
      </w:pPr>
      <w:r>
        <w:rPr>
          <w:sz w:val="28"/>
        </w:rPr>
        <w:t>развитие</w:t>
      </w:r>
      <w:r>
        <w:rPr>
          <w:sz w:val="28"/>
        </w:rPr>
        <w:tab/>
        <w:t>правовой</w:t>
      </w:r>
      <w:r>
        <w:rPr>
          <w:sz w:val="28"/>
        </w:rPr>
        <w:tab/>
        <w:t xml:space="preserve">компетентности </w:t>
      </w:r>
      <w:proofErr w:type="spellStart"/>
      <w:r>
        <w:rPr>
          <w:sz w:val="28"/>
        </w:rPr>
        <w:t>обучающихсяв</w:t>
      </w:r>
      <w:proofErr w:type="spellEnd"/>
      <w:r>
        <w:rPr>
          <w:sz w:val="28"/>
        </w:rPr>
        <w:t xml:space="preserve"> области семейного законодательства;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  <w:tab w:val="left" w:pos="2351"/>
          <w:tab w:val="left" w:pos="3575"/>
          <w:tab w:val="left" w:pos="5836"/>
          <w:tab w:val="left" w:pos="7303"/>
          <w:tab w:val="left" w:pos="7658"/>
          <w:tab w:val="left" w:pos="9072"/>
        </w:tabs>
        <w:spacing w:line="242" w:lineRule="auto"/>
        <w:ind w:right="294" w:firstLine="0"/>
        <w:rPr>
          <w:sz w:val="28"/>
        </w:rPr>
      </w:pPr>
      <w:r>
        <w:rPr>
          <w:sz w:val="28"/>
        </w:rPr>
        <w:t>освоение</w:t>
      </w:r>
      <w:r>
        <w:rPr>
          <w:sz w:val="28"/>
        </w:rPr>
        <w:tab/>
        <w:t>навыков</w:t>
      </w:r>
      <w:r>
        <w:rPr>
          <w:sz w:val="28"/>
        </w:rPr>
        <w:tab/>
        <w:t>конструктивного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  <w:t>типичных</w:t>
      </w:r>
      <w:r>
        <w:rPr>
          <w:sz w:val="28"/>
        </w:rPr>
        <w:tab/>
      </w:r>
      <w:r>
        <w:rPr>
          <w:spacing w:val="-3"/>
          <w:sz w:val="28"/>
        </w:rPr>
        <w:t xml:space="preserve">семейных </w:t>
      </w:r>
      <w:r>
        <w:rPr>
          <w:sz w:val="28"/>
        </w:rPr>
        <w:t>ситуациях, в том 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конфликтных;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  <w:tab w:val="left" w:pos="2573"/>
          <w:tab w:val="left" w:pos="4063"/>
          <w:tab w:val="left" w:pos="6169"/>
          <w:tab w:val="left" w:pos="7786"/>
          <w:tab w:val="left" w:pos="9389"/>
        </w:tabs>
        <w:ind w:right="287" w:firstLine="0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навыками</w:t>
      </w:r>
      <w:r>
        <w:rPr>
          <w:sz w:val="28"/>
        </w:rPr>
        <w:tab/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ab/>
        <w:t>поведения,</w:t>
      </w:r>
      <w:r>
        <w:rPr>
          <w:sz w:val="28"/>
        </w:rPr>
        <w:tab/>
        <w:t>правилами</w:t>
      </w:r>
      <w:r>
        <w:rPr>
          <w:sz w:val="28"/>
        </w:rPr>
        <w:tab/>
      </w:r>
      <w:r>
        <w:rPr>
          <w:spacing w:val="-5"/>
          <w:sz w:val="28"/>
        </w:rPr>
        <w:t xml:space="preserve">личной </w:t>
      </w:r>
      <w:r>
        <w:rPr>
          <w:sz w:val="28"/>
        </w:rPr>
        <w:t>безопасности;</w:t>
      </w:r>
    </w:p>
    <w:p w:rsidR="009D70C9" w:rsidRDefault="003158FD">
      <w:pPr>
        <w:pStyle w:val="a4"/>
        <w:numPr>
          <w:ilvl w:val="0"/>
          <w:numId w:val="9"/>
        </w:numPr>
        <w:tabs>
          <w:tab w:val="left" w:pos="1041"/>
          <w:tab w:val="left" w:pos="1042"/>
        </w:tabs>
        <w:spacing w:line="322" w:lineRule="exact"/>
        <w:ind w:left="1041" w:hanging="710"/>
        <w:rPr>
          <w:sz w:val="28"/>
        </w:rPr>
      </w:pPr>
      <w:r>
        <w:rPr>
          <w:sz w:val="28"/>
        </w:rPr>
        <w:t xml:space="preserve">развитие у </w:t>
      </w:r>
      <w:proofErr w:type="spellStart"/>
      <w:r>
        <w:rPr>
          <w:sz w:val="28"/>
        </w:rPr>
        <w:t>обучающихсяценностного</w:t>
      </w:r>
      <w:proofErr w:type="spellEnd"/>
      <w:r>
        <w:rPr>
          <w:sz w:val="28"/>
        </w:rPr>
        <w:t xml:space="preserve"> отношения к собственному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здоровью.</w:t>
      </w:r>
    </w:p>
    <w:p w:rsidR="009D70C9" w:rsidRDefault="003158FD">
      <w:pPr>
        <w:pStyle w:val="a3"/>
        <w:spacing w:line="322" w:lineRule="exact"/>
        <w:ind w:left="1041"/>
      </w:pPr>
      <w:r>
        <w:t xml:space="preserve">Реализация программы курса предполагает учет следующих </w:t>
      </w:r>
      <w:r>
        <w:rPr>
          <w:b/>
        </w:rPr>
        <w:t>принципов</w:t>
      </w:r>
      <w:r>
        <w:t>: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49"/>
          <w:tab w:val="left" w:pos="1750"/>
          <w:tab w:val="left" w:pos="4140"/>
          <w:tab w:val="left" w:pos="5536"/>
          <w:tab w:val="left" w:pos="7661"/>
          <w:tab w:val="left" w:pos="8654"/>
          <w:tab w:val="left" w:pos="10100"/>
        </w:tabs>
        <w:spacing w:line="242" w:lineRule="auto"/>
        <w:ind w:right="293" w:firstLine="708"/>
        <w:rPr>
          <w:sz w:val="28"/>
        </w:rPr>
      </w:pPr>
      <w:r>
        <w:rPr>
          <w:sz w:val="28"/>
        </w:rPr>
        <w:t>гуманистического</w:t>
      </w:r>
      <w:r>
        <w:rPr>
          <w:sz w:val="28"/>
        </w:rPr>
        <w:tab/>
        <w:t>характера</w:t>
      </w:r>
      <w:r>
        <w:rPr>
          <w:sz w:val="28"/>
        </w:rPr>
        <w:tab/>
        <w:t>взаимодействия</w:t>
      </w:r>
      <w:r>
        <w:rPr>
          <w:sz w:val="28"/>
        </w:rPr>
        <w:tab/>
        <w:t>между</w:t>
      </w:r>
      <w:r>
        <w:rPr>
          <w:sz w:val="28"/>
        </w:rPr>
        <w:tab/>
        <w:t>педагогом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учащимися;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49"/>
          <w:tab w:val="left" w:pos="1750"/>
        </w:tabs>
        <w:spacing w:line="317" w:lineRule="exact"/>
        <w:ind w:left="1749" w:hanging="709"/>
        <w:rPr>
          <w:sz w:val="28"/>
        </w:rPr>
      </w:pPr>
      <w:r>
        <w:rPr>
          <w:sz w:val="28"/>
        </w:rPr>
        <w:t>использования методов проблемного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49"/>
          <w:tab w:val="left" w:pos="1750"/>
          <w:tab w:val="left" w:pos="3598"/>
          <w:tab w:val="left" w:pos="5003"/>
          <w:tab w:val="left" w:pos="5547"/>
          <w:tab w:val="left" w:pos="8361"/>
          <w:tab w:val="left" w:pos="8886"/>
        </w:tabs>
        <w:ind w:right="293" w:firstLine="708"/>
        <w:rPr>
          <w:sz w:val="28"/>
        </w:rPr>
      </w:pPr>
      <w:r>
        <w:rPr>
          <w:sz w:val="28"/>
        </w:rPr>
        <w:t>соблюдения</w:t>
      </w:r>
      <w:r>
        <w:rPr>
          <w:sz w:val="28"/>
        </w:rPr>
        <w:tab/>
        <w:t>системы</w:t>
      </w:r>
      <w:r>
        <w:rPr>
          <w:sz w:val="28"/>
        </w:rPr>
        <w:tab/>
        <w:t>и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 xml:space="preserve">реализации </w:t>
      </w:r>
      <w:r>
        <w:rPr>
          <w:sz w:val="28"/>
        </w:rPr>
        <w:t>предлагаемого материала;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49"/>
          <w:tab w:val="left" w:pos="1750"/>
        </w:tabs>
        <w:spacing w:line="321" w:lineRule="exact"/>
        <w:ind w:left="1749" w:hanging="709"/>
        <w:rPr>
          <w:sz w:val="28"/>
        </w:rPr>
      </w:pPr>
      <w:r>
        <w:rPr>
          <w:sz w:val="28"/>
        </w:rPr>
        <w:t>закрепления полученных знаний на 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занятиях.</w:t>
      </w:r>
    </w:p>
    <w:p w:rsidR="009D70C9" w:rsidRDefault="009D70C9">
      <w:pPr>
        <w:spacing w:line="321" w:lineRule="exact"/>
        <w:rPr>
          <w:sz w:val="28"/>
        </w:rPr>
        <w:sectPr w:rsidR="009D70C9">
          <w:pgSz w:w="11910" w:h="16840"/>
          <w:pgMar w:top="1040" w:right="560" w:bottom="1240" w:left="800" w:header="0" w:footer="1021" w:gutter="0"/>
          <w:cols w:space="720"/>
        </w:sectPr>
      </w:pPr>
    </w:p>
    <w:p w:rsidR="009D70C9" w:rsidRDefault="003158FD">
      <w:pPr>
        <w:pStyle w:val="11"/>
        <w:spacing w:before="72" w:line="321" w:lineRule="exact"/>
      </w:pPr>
      <w:r>
        <w:lastRenderedPageBreak/>
        <w:t>Методы обучения: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50"/>
        </w:tabs>
        <w:spacing w:line="321" w:lineRule="exact"/>
        <w:ind w:left="1749" w:hanging="709"/>
        <w:jc w:val="both"/>
        <w:rPr>
          <w:sz w:val="28"/>
        </w:rPr>
      </w:pPr>
      <w:r>
        <w:rPr>
          <w:sz w:val="28"/>
        </w:rPr>
        <w:t>методы обучения на проблемной и диалоговой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основе;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50"/>
        </w:tabs>
        <w:ind w:right="285" w:firstLine="708"/>
        <w:jc w:val="both"/>
        <w:rPr>
          <w:sz w:val="28"/>
        </w:rPr>
      </w:pPr>
      <w:proofErr w:type="gramStart"/>
      <w:r>
        <w:rPr>
          <w:sz w:val="28"/>
        </w:rPr>
        <w:t>наглядные</w:t>
      </w:r>
      <w:proofErr w:type="gramEnd"/>
      <w:r>
        <w:rPr>
          <w:sz w:val="28"/>
        </w:rPr>
        <w:t xml:space="preserve"> (использование </w:t>
      </w:r>
      <w:proofErr w:type="spellStart"/>
      <w:r>
        <w:rPr>
          <w:sz w:val="28"/>
        </w:rPr>
        <w:t>мультимедийных</w:t>
      </w:r>
      <w:proofErr w:type="spellEnd"/>
      <w:r>
        <w:rPr>
          <w:sz w:val="28"/>
        </w:rPr>
        <w:t xml:space="preserve"> презентаций, дидактических материалов);</w:t>
      </w:r>
    </w:p>
    <w:p w:rsidR="009D70C9" w:rsidRDefault="003158FD">
      <w:pPr>
        <w:pStyle w:val="a4"/>
        <w:numPr>
          <w:ilvl w:val="1"/>
          <w:numId w:val="9"/>
        </w:numPr>
        <w:tabs>
          <w:tab w:val="left" w:pos="1750"/>
        </w:tabs>
        <w:ind w:right="285" w:firstLine="708"/>
        <w:jc w:val="both"/>
        <w:rPr>
          <w:sz w:val="28"/>
        </w:rPr>
      </w:pPr>
      <w:r>
        <w:rPr>
          <w:sz w:val="28"/>
        </w:rPr>
        <w:t>практические (дискуссии, игры, упражнения с использованием видеоматериалов).</w:t>
      </w:r>
    </w:p>
    <w:p w:rsidR="009D70C9" w:rsidRDefault="003158FD">
      <w:pPr>
        <w:spacing w:line="242" w:lineRule="auto"/>
        <w:ind w:left="332" w:right="285" w:firstLine="708"/>
        <w:jc w:val="both"/>
        <w:rPr>
          <w:sz w:val="28"/>
        </w:rPr>
      </w:pPr>
      <w:r>
        <w:rPr>
          <w:b/>
          <w:sz w:val="28"/>
        </w:rPr>
        <w:t xml:space="preserve">Формы организации деятельности учащихся: </w:t>
      </w:r>
      <w:r>
        <w:rPr>
          <w:sz w:val="28"/>
        </w:rPr>
        <w:t>индивидуальные, групповые.</w:t>
      </w:r>
    </w:p>
    <w:p w:rsidR="009D70C9" w:rsidRDefault="003158FD">
      <w:pPr>
        <w:pStyle w:val="a3"/>
        <w:ind w:right="286" w:firstLine="708"/>
        <w:jc w:val="both"/>
      </w:pPr>
      <w:r>
        <w:t>Итогом реализации программы являются приобретенные знания, развитие личностных качеств, освоение умений и навыков, соответствующих компетенций обучающихся, необходимых для успешной будущей самореализации в сфере семейных отношений.</w:t>
      </w:r>
    </w:p>
    <w:p w:rsidR="009D70C9" w:rsidRDefault="003158FD">
      <w:pPr>
        <w:pStyle w:val="a3"/>
        <w:ind w:right="286" w:firstLine="708"/>
        <w:jc w:val="both"/>
      </w:pPr>
      <w:r>
        <w:t>На реализацию данной программы, согласно учебному плану образовательной организации, отводится 3</w:t>
      </w:r>
      <w:r w:rsidR="009814DD">
        <w:t>4</w:t>
      </w:r>
      <w:r>
        <w:t xml:space="preserve"> часа. Срок освоения программы – 1 учебный год, режим занятий - 1 час в неделю.</w:t>
      </w:r>
    </w:p>
    <w:p w:rsidR="009D70C9" w:rsidRDefault="003158FD">
      <w:pPr>
        <w:pStyle w:val="a3"/>
        <w:ind w:right="289" w:firstLine="708"/>
        <w:jc w:val="both"/>
      </w:pPr>
      <w:r>
        <w:t>Программа может быть реализована в течение учебного года в 10 или 11 классах.</w:t>
      </w:r>
    </w:p>
    <w:p w:rsidR="009D70C9" w:rsidRDefault="003158FD">
      <w:pPr>
        <w:pStyle w:val="a3"/>
        <w:ind w:right="287" w:firstLine="708"/>
        <w:jc w:val="both"/>
      </w:pPr>
      <w:r>
        <w:t xml:space="preserve">Организация занятий предполагает разработку и принятие норм эффективного взаимодействия обучающихся в группе, анализ и совместное обсуждение итогов работы группы (рефлексия). </w:t>
      </w:r>
      <w:r>
        <w:rPr>
          <w:spacing w:val="-2"/>
        </w:rPr>
        <w:t xml:space="preserve">При </w:t>
      </w:r>
      <w:r>
        <w:t>рассмотрении</w:t>
      </w:r>
      <w:r>
        <w:rPr>
          <w:spacing w:val="57"/>
        </w:rPr>
        <w:t xml:space="preserve"> </w:t>
      </w:r>
      <w:r>
        <w:t>темы</w:t>
      </w:r>
    </w:p>
    <w:p w:rsidR="009D70C9" w:rsidRDefault="003158FD">
      <w:pPr>
        <w:pStyle w:val="a3"/>
        <w:ind w:right="286"/>
        <w:jc w:val="both"/>
      </w:pPr>
      <w:r>
        <w:t>«Культура интимно-личностных взаимоотношений между полами</w:t>
      </w:r>
      <w:proofErr w:type="gramStart"/>
      <w:r>
        <w:t>»д</w:t>
      </w:r>
      <w:proofErr w:type="gramEnd"/>
      <w:r>
        <w:t>ля проведения занятий приглашаются медицинские</w:t>
      </w:r>
      <w:r>
        <w:rPr>
          <w:spacing w:val="-5"/>
        </w:rPr>
        <w:t xml:space="preserve"> </w:t>
      </w:r>
      <w:r>
        <w:t>работники.</w:t>
      </w:r>
    </w:p>
    <w:p w:rsidR="009D70C9" w:rsidRDefault="003158FD">
      <w:pPr>
        <w:pStyle w:val="11"/>
        <w:ind w:left="1269"/>
      </w:pPr>
      <w:r>
        <w:t>Учебно-методическое обеспечение курса:</w:t>
      </w:r>
    </w:p>
    <w:p w:rsidR="009D70C9" w:rsidRDefault="003158FD">
      <w:pPr>
        <w:pStyle w:val="a3"/>
        <w:ind w:right="287"/>
        <w:jc w:val="both"/>
      </w:pPr>
      <w:proofErr w:type="spellStart"/>
      <w:r>
        <w:t>Векилова</w:t>
      </w:r>
      <w:proofErr w:type="spellEnd"/>
      <w:r>
        <w:t>, С. А</w:t>
      </w:r>
      <w:r>
        <w:rPr>
          <w:i/>
        </w:rPr>
        <w:t xml:space="preserve">. </w:t>
      </w:r>
      <w:r>
        <w:t xml:space="preserve">Психология семьи: учебник и практикум для </w:t>
      </w:r>
      <w:proofErr w:type="spellStart"/>
      <w:r>
        <w:t>академическогобакалавриат</w:t>
      </w:r>
      <w:proofErr w:type="gramStart"/>
      <w:r>
        <w:t>а</w:t>
      </w:r>
      <w:proofErr w:type="spellEnd"/>
      <w:r>
        <w:t>[</w:t>
      </w:r>
      <w:proofErr w:type="gramEnd"/>
      <w:r>
        <w:t xml:space="preserve">Электронный ресурс] - </w:t>
      </w:r>
      <w:proofErr w:type="spellStart"/>
      <w:r>
        <w:t>Москва:Издательство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>, 2016. - 308 с.- URL:</w:t>
      </w:r>
      <w:r>
        <w:rPr>
          <w:spacing w:val="-12"/>
        </w:rPr>
        <w:t xml:space="preserve"> </w:t>
      </w:r>
      <w:hyperlink r:id="rId8">
        <w:r>
          <w:rPr>
            <w:color w:val="0000FF"/>
            <w:u w:val="single" w:color="0000FF"/>
          </w:rPr>
          <w:t>https://biblio-online.ru/bcode/388237</w:t>
        </w:r>
      </w:hyperlink>
    </w:p>
    <w:p w:rsidR="009D70C9" w:rsidRDefault="003158FD">
      <w:pPr>
        <w:pStyle w:val="a3"/>
        <w:spacing w:line="322" w:lineRule="exact"/>
        <w:jc w:val="both"/>
      </w:pPr>
      <w:r>
        <w:t>Дружинин В.Н. Психология семьи - М.: Питер, 2016.</w:t>
      </w:r>
    </w:p>
    <w:p w:rsidR="009D70C9" w:rsidRDefault="003158FD">
      <w:pPr>
        <w:pStyle w:val="a3"/>
        <w:ind w:right="288"/>
      </w:pPr>
      <w:r>
        <w:t xml:space="preserve">Лекции по курсу «Этика и психология семейной жизни» [Электронный ресурс] - </w:t>
      </w:r>
      <w:hyperlink r:id="rId9">
        <w:r>
          <w:rPr>
            <w:color w:val="0000FF"/>
            <w:u w:val="single" w:color="0000FF"/>
          </w:rPr>
          <w:t>https://znanio.ru/media/lektsii_po_kursu_etika_i_psihologiya_semejnoj_zhizni-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297299/330575</w:t>
        </w:r>
      </w:hyperlink>
    </w:p>
    <w:p w:rsidR="009D70C9" w:rsidRDefault="003158FD">
      <w:pPr>
        <w:pStyle w:val="a3"/>
        <w:ind w:right="536"/>
      </w:pPr>
      <w:proofErr w:type="spellStart"/>
      <w:proofErr w:type="gramStart"/>
      <w:r>
        <w:t>Пермякова</w:t>
      </w:r>
      <w:proofErr w:type="spellEnd"/>
      <w:r>
        <w:t xml:space="preserve"> А.В., Сурикова Я.А. Методические материалы по элективному курсу для старшеклассников «Этика и психология семейной жизни» [Электронный</w:t>
      </w:r>
      <w:proofErr w:type="gramEnd"/>
    </w:p>
    <w:p w:rsidR="009D70C9" w:rsidRDefault="003158FD">
      <w:pPr>
        <w:pStyle w:val="a3"/>
        <w:spacing w:line="242" w:lineRule="auto"/>
        <w:ind w:right="2412"/>
      </w:pPr>
      <w:proofErr w:type="gramStart"/>
      <w:r>
        <w:t>ресурс]//</w:t>
      </w:r>
      <w:proofErr w:type="spellStart"/>
      <w:r>
        <w:t>Социосфера</w:t>
      </w:r>
      <w:proofErr w:type="spellEnd"/>
      <w:r>
        <w:t>, 2010. № 3., С. 122– 127.URL:</w:t>
      </w:r>
      <w:hyperlink r:id="rId11">
        <w:r>
          <w:rPr>
            <w:color w:val="0000FF"/>
            <w:u w:val="single" w:color="0000FF"/>
          </w:rPr>
          <w:t>http://psyjournals.ru/sociosphera/2010/n3/35747_full.shtml</w:t>
        </w:r>
      </w:hyperlink>
      <w:proofErr w:type="gramEnd"/>
    </w:p>
    <w:p w:rsidR="009D70C9" w:rsidRPr="009814DD" w:rsidRDefault="003158FD">
      <w:pPr>
        <w:pStyle w:val="a3"/>
        <w:tabs>
          <w:tab w:val="left" w:pos="1292"/>
          <w:tab w:val="left" w:pos="1680"/>
          <w:tab w:val="left" w:pos="3298"/>
          <w:tab w:val="left" w:pos="4677"/>
          <w:tab w:val="left" w:pos="7393"/>
        </w:tabs>
        <w:ind w:right="285"/>
        <w:rPr>
          <w:lang w:val="en-US"/>
        </w:rPr>
      </w:pPr>
      <w:r>
        <w:t>Этика</w:t>
      </w:r>
      <w:r w:rsidRPr="009814DD">
        <w:rPr>
          <w:lang w:val="en-US"/>
        </w:rPr>
        <w:tab/>
      </w:r>
      <w:r>
        <w:t>и</w:t>
      </w:r>
      <w:r w:rsidRPr="009814DD">
        <w:rPr>
          <w:lang w:val="en-US"/>
        </w:rPr>
        <w:tab/>
      </w:r>
      <w:r>
        <w:t>психология</w:t>
      </w:r>
      <w:r w:rsidRPr="009814DD">
        <w:rPr>
          <w:lang w:val="en-US"/>
        </w:rPr>
        <w:tab/>
      </w:r>
      <w:r>
        <w:t>семейной</w:t>
      </w:r>
      <w:r w:rsidRPr="009814DD">
        <w:rPr>
          <w:lang w:val="en-US"/>
        </w:rPr>
        <w:tab/>
      </w:r>
      <w:r>
        <w:t>жизн</w:t>
      </w:r>
      <w:proofErr w:type="gramStart"/>
      <w:r>
        <w:t>и</w:t>
      </w:r>
      <w:r w:rsidRPr="009814DD">
        <w:rPr>
          <w:lang w:val="en-US"/>
        </w:rPr>
        <w:t>[</w:t>
      </w:r>
      <w:proofErr w:type="gramEnd"/>
      <w:r>
        <w:t>Электронный</w:t>
      </w:r>
      <w:r w:rsidRPr="009814DD">
        <w:rPr>
          <w:lang w:val="en-US"/>
        </w:rPr>
        <w:tab/>
      </w:r>
      <w:r>
        <w:rPr>
          <w:spacing w:val="-1"/>
        </w:rPr>
        <w:t>ресурс</w:t>
      </w:r>
      <w:r w:rsidRPr="009814DD">
        <w:rPr>
          <w:spacing w:val="-1"/>
          <w:lang w:val="en-US"/>
        </w:rPr>
        <w:t>]-URL:</w:t>
      </w:r>
      <w:hyperlink r:id="rId12">
        <w:r w:rsidRPr="009814DD">
          <w:rPr>
            <w:color w:val="0000FF"/>
            <w:spacing w:val="-1"/>
            <w:u w:val="single" w:color="0000FF"/>
            <w:lang w:val="en-US"/>
          </w:rPr>
          <w:t>https://pro-</w:t>
        </w:r>
      </w:hyperlink>
      <w:r w:rsidRPr="009814DD">
        <w:rPr>
          <w:color w:val="0000FF"/>
          <w:spacing w:val="-1"/>
          <w:lang w:val="en-US"/>
        </w:rPr>
        <w:t xml:space="preserve"> </w:t>
      </w:r>
      <w:hyperlink r:id="rId13">
        <w:r w:rsidRPr="009814DD">
          <w:rPr>
            <w:color w:val="0000FF"/>
            <w:u w:val="single" w:color="0000FF"/>
            <w:lang w:val="en-US"/>
          </w:rPr>
          <w:t>psixology.ru/</w:t>
        </w:r>
        <w:proofErr w:type="spellStart"/>
        <w:r w:rsidRPr="009814DD">
          <w:rPr>
            <w:color w:val="0000FF"/>
            <w:u w:val="single" w:color="0000FF"/>
            <w:lang w:val="en-US"/>
          </w:rPr>
          <w:t>yetika-i-psixologiya-semejnoj-zhizni</w:t>
        </w:r>
        <w:proofErr w:type="spellEnd"/>
      </w:hyperlink>
    </w:p>
    <w:p w:rsidR="009D70C9" w:rsidRPr="009814DD" w:rsidRDefault="009D70C9">
      <w:pPr>
        <w:pStyle w:val="a3"/>
        <w:spacing w:before="10"/>
        <w:ind w:left="0"/>
        <w:rPr>
          <w:sz w:val="19"/>
          <w:lang w:val="en-US"/>
        </w:rPr>
      </w:pPr>
    </w:p>
    <w:p w:rsidR="009D70C9" w:rsidRDefault="003158FD">
      <w:pPr>
        <w:pStyle w:val="a4"/>
        <w:numPr>
          <w:ilvl w:val="2"/>
          <w:numId w:val="9"/>
        </w:numPr>
        <w:tabs>
          <w:tab w:val="left" w:pos="2230"/>
        </w:tabs>
        <w:spacing w:before="89"/>
        <w:ind w:right="1397" w:firstLine="1108"/>
        <w:rPr>
          <w:b/>
          <w:sz w:val="28"/>
        </w:rPr>
      </w:pPr>
      <w:r>
        <w:rPr>
          <w:b/>
          <w:sz w:val="28"/>
        </w:rPr>
        <w:t xml:space="preserve">Результаты освоения курса внеурочной деятельности </w:t>
      </w:r>
      <w:r>
        <w:rPr>
          <w:sz w:val="28"/>
        </w:rPr>
        <w:t xml:space="preserve">Основными результатами освоения курса становятся следующие: </w:t>
      </w:r>
      <w:r>
        <w:rPr>
          <w:b/>
          <w:sz w:val="28"/>
        </w:rPr>
        <w:t>Личностные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D70C9" w:rsidRDefault="003158FD">
      <w:pPr>
        <w:pStyle w:val="a4"/>
        <w:numPr>
          <w:ilvl w:val="0"/>
          <w:numId w:val="8"/>
        </w:numPr>
        <w:tabs>
          <w:tab w:val="left" w:pos="1348"/>
          <w:tab w:val="left" w:pos="1349"/>
          <w:tab w:val="left" w:pos="3084"/>
          <w:tab w:val="left" w:pos="3611"/>
          <w:tab w:val="left" w:pos="5472"/>
          <w:tab w:val="left" w:pos="7506"/>
          <w:tab w:val="left" w:pos="8024"/>
          <w:tab w:val="left" w:pos="10103"/>
        </w:tabs>
        <w:ind w:right="290" w:firstLine="427"/>
        <w:rPr>
          <w:sz w:val="28"/>
        </w:rPr>
      </w:pPr>
      <w:r>
        <w:rPr>
          <w:sz w:val="28"/>
        </w:rPr>
        <w:t>Готовность</w:t>
      </w:r>
      <w:r>
        <w:rPr>
          <w:sz w:val="28"/>
        </w:rPr>
        <w:tab/>
        <w:t>и</w:t>
      </w:r>
      <w:r>
        <w:rPr>
          <w:sz w:val="28"/>
        </w:rPr>
        <w:tab/>
        <w:t>способность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  <w:t>к</w:t>
      </w:r>
      <w:r>
        <w:rPr>
          <w:sz w:val="28"/>
        </w:rPr>
        <w:tab/>
        <w:t>саморазвитию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самообразованию на основе мотивации к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познанию;</w:t>
      </w:r>
    </w:p>
    <w:p w:rsidR="009D70C9" w:rsidRDefault="003158FD">
      <w:pPr>
        <w:pStyle w:val="a4"/>
        <w:numPr>
          <w:ilvl w:val="0"/>
          <w:numId w:val="8"/>
        </w:numPr>
        <w:tabs>
          <w:tab w:val="left" w:pos="1043"/>
        </w:tabs>
        <w:ind w:right="293" w:firstLine="427"/>
        <w:rPr>
          <w:sz w:val="28"/>
        </w:rPr>
      </w:pPr>
      <w:r>
        <w:rPr>
          <w:sz w:val="28"/>
        </w:rPr>
        <w:t>Осознание значения семьи в жизни человека и общества, принятие ценности семейной жизни, ответственного отношения к членам 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семьи;</w:t>
      </w:r>
    </w:p>
    <w:p w:rsidR="009D70C9" w:rsidRDefault="009D70C9">
      <w:pPr>
        <w:rPr>
          <w:sz w:val="28"/>
        </w:rPr>
        <w:sectPr w:rsidR="009D70C9">
          <w:pgSz w:w="11910" w:h="16840"/>
          <w:pgMar w:top="1040" w:right="560" w:bottom="1240" w:left="800" w:header="0" w:footer="1021" w:gutter="0"/>
          <w:cols w:space="720"/>
        </w:sectPr>
      </w:pPr>
    </w:p>
    <w:p w:rsidR="009D70C9" w:rsidRDefault="003158FD">
      <w:pPr>
        <w:pStyle w:val="a4"/>
        <w:numPr>
          <w:ilvl w:val="0"/>
          <w:numId w:val="8"/>
        </w:numPr>
        <w:tabs>
          <w:tab w:val="left" w:pos="1063"/>
        </w:tabs>
        <w:spacing w:before="67" w:line="242" w:lineRule="auto"/>
        <w:ind w:right="289" w:firstLine="427"/>
        <w:rPr>
          <w:sz w:val="28"/>
        </w:rPr>
      </w:pPr>
      <w:r>
        <w:rPr>
          <w:sz w:val="28"/>
        </w:rPr>
        <w:lastRenderedPageBreak/>
        <w:t>Освоенность социальных норм, ролей и форм социальной жизни в группах 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сообществах;</w:t>
      </w:r>
    </w:p>
    <w:p w:rsidR="009D70C9" w:rsidRDefault="003158FD">
      <w:pPr>
        <w:pStyle w:val="a4"/>
        <w:numPr>
          <w:ilvl w:val="0"/>
          <w:numId w:val="8"/>
        </w:numPr>
        <w:tabs>
          <w:tab w:val="left" w:pos="1132"/>
          <w:tab w:val="left" w:pos="8297"/>
          <w:tab w:val="left" w:pos="10108"/>
        </w:tabs>
        <w:ind w:right="295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 представлений  о </w:t>
      </w:r>
      <w:r>
        <w:rPr>
          <w:spacing w:val="48"/>
          <w:sz w:val="28"/>
        </w:rPr>
        <w:t xml:space="preserve"> </w:t>
      </w:r>
      <w:proofErr w:type="spellStart"/>
      <w:r>
        <w:rPr>
          <w:sz w:val="28"/>
        </w:rPr>
        <w:t>гендерных</w:t>
      </w:r>
      <w:proofErr w:type="spellEnd"/>
      <w:r>
        <w:rPr>
          <w:sz w:val="28"/>
        </w:rPr>
        <w:t xml:space="preserve"> </w:t>
      </w:r>
      <w:r>
        <w:rPr>
          <w:spacing w:val="17"/>
          <w:sz w:val="28"/>
        </w:rPr>
        <w:t xml:space="preserve"> </w:t>
      </w:r>
      <w:r>
        <w:rPr>
          <w:sz w:val="28"/>
        </w:rPr>
        <w:t>ролях</w:t>
      </w:r>
      <w:r>
        <w:rPr>
          <w:sz w:val="28"/>
        </w:rPr>
        <w:tab/>
        <w:t xml:space="preserve">в </w:t>
      </w:r>
      <w:r>
        <w:rPr>
          <w:spacing w:val="21"/>
          <w:sz w:val="28"/>
        </w:rPr>
        <w:t xml:space="preserve"> </w:t>
      </w:r>
      <w:r>
        <w:rPr>
          <w:sz w:val="28"/>
        </w:rPr>
        <w:t>обществе,</w:t>
      </w:r>
      <w:r>
        <w:rPr>
          <w:sz w:val="28"/>
        </w:rPr>
        <w:tab/>
      </w:r>
      <w:r>
        <w:rPr>
          <w:spacing w:val="-17"/>
          <w:sz w:val="28"/>
        </w:rPr>
        <w:t xml:space="preserve">о </w:t>
      </w:r>
      <w:r>
        <w:rPr>
          <w:sz w:val="28"/>
        </w:rPr>
        <w:t>функциях семьи;</w:t>
      </w:r>
    </w:p>
    <w:p w:rsidR="009D70C9" w:rsidRDefault="003158FD">
      <w:pPr>
        <w:pStyle w:val="a4"/>
        <w:numPr>
          <w:ilvl w:val="0"/>
          <w:numId w:val="8"/>
        </w:numPr>
        <w:tabs>
          <w:tab w:val="left" w:pos="1042"/>
        </w:tabs>
        <w:ind w:right="285" w:firstLine="427"/>
        <w:rPr>
          <w:sz w:val="28"/>
        </w:rPr>
      </w:pPr>
      <w:r>
        <w:rPr>
          <w:sz w:val="28"/>
        </w:rPr>
        <w:t>Развитие ценностей здорового и безопасного образа жизни</w:t>
      </w:r>
      <w:r>
        <w:rPr>
          <w:color w:val="993300"/>
          <w:sz w:val="28"/>
        </w:rPr>
        <w:t xml:space="preserve">, </w:t>
      </w:r>
      <w:r>
        <w:rPr>
          <w:sz w:val="28"/>
        </w:rPr>
        <w:t>в том числе в сфере взаимоотношений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полами;</w:t>
      </w:r>
    </w:p>
    <w:p w:rsidR="009D70C9" w:rsidRDefault="003158FD">
      <w:pPr>
        <w:pStyle w:val="a4"/>
        <w:numPr>
          <w:ilvl w:val="0"/>
          <w:numId w:val="8"/>
        </w:numPr>
        <w:tabs>
          <w:tab w:val="left" w:pos="1256"/>
          <w:tab w:val="left" w:pos="1257"/>
          <w:tab w:val="left" w:pos="3866"/>
          <w:tab w:val="left" w:pos="5725"/>
          <w:tab w:val="left" w:pos="6935"/>
          <w:tab w:val="left" w:pos="8713"/>
          <w:tab w:val="left" w:pos="10104"/>
        </w:tabs>
        <w:spacing w:line="242" w:lineRule="auto"/>
        <w:ind w:right="289" w:firstLine="42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компетенций</w:t>
      </w:r>
      <w:r>
        <w:rPr>
          <w:sz w:val="28"/>
        </w:rPr>
        <w:tab/>
        <w:t>анализа</w:t>
      </w:r>
      <w:r>
        <w:rPr>
          <w:sz w:val="28"/>
        </w:rPr>
        <w:tab/>
        <w:t>проблемных</w:t>
      </w:r>
      <w:r>
        <w:rPr>
          <w:sz w:val="28"/>
        </w:rPr>
        <w:tab/>
        <w:t>ситуаций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конфликтов в семейных отношениях, стратегий их конструктивного</w:t>
      </w:r>
      <w:r>
        <w:rPr>
          <w:spacing w:val="-26"/>
          <w:sz w:val="28"/>
        </w:rPr>
        <w:t xml:space="preserve"> </w:t>
      </w:r>
      <w:r>
        <w:rPr>
          <w:sz w:val="28"/>
        </w:rPr>
        <w:t>разрешения.</w:t>
      </w:r>
    </w:p>
    <w:p w:rsidR="009D70C9" w:rsidRDefault="009D70C9">
      <w:pPr>
        <w:pStyle w:val="a3"/>
        <w:spacing w:before="5"/>
        <w:ind w:left="0"/>
        <w:rPr>
          <w:sz w:val="27"/>
        </w:rPr>
      </w:pPr>
    </w:p>
    <w:p w:rsidR="009D70C9" w:rsidRDefault="003158FD">
      <w:pPr>
        <w:pStyle w:val="11"/>
        <w:ind w:left="760"/>
        <w:jc w:val="left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9D70C9" w:rsidRDefault="003158FD">
      <w:pPr>
        <w:spacing w:line="319" w:lineRule="exact"/>
        <w:ind w:left="1041"/>
        <w:rPr>
          <w:i/>
          <w:sz w:val="28"/>
        </w:rPr>
      </w:pPr>
      <w:r>
        <w:rPr>
          <w:i/>
          <w:sz w:val="28"/>
        </w:rPr>
        <w:t>Познавательные УУД:</w:t>
      </w:r>
    </w:p>
    <w:p w:rsidR="009D70C9" w:rsidRDefault="003158FD">
      <w:pPr>
        <w:pStyle w:val="a4"/>
        <w:numPr>
          <w:ilvl w:val="0"/>
          <w:numId w:val="7"/>
        </w:numPr>
        <w:tabs>
          <w:tab w:val="left" w:pos="1111"/>
          <w:tab w:val="left" w:pos="2506"/>
          <w:tab w:val="left" w:pos="4476"/>
          <w:tab w:val="left" w:pos="6186"/>
          <w:tab w:val="left" w:pos="7838"/>
          <w:tab w:val="left" w:pos="10100"/>
        </w:tabs>
        <w:ind w:right="293" w:firstLine="42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анализировать</w:t>
      </w:r>
      <w:r>
        <w:rPr>
          <w:sz w:val="28"/>
        </w:rPr>
        <w:tab/>
        <w:t>проблемные</w:t>
      </w:r>
      <w:r>
        <w:rPr>
          <w:sz w:val="28"/>
        </w:rPr>
        <w:tab/>
        <w:t>ситуации,</w:t>
      </w:r>
      <w:r>
        <w:rPr>
          <w:sz w:val="28"/>
        </w:rPr>
        <w:tab/>
        <w:t>аргументировать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решение;</w:t>
      </w:r>
    </w:p>
    <w:p w:rsidR="009D70C9" w:rsidRDefault="003158FD">
      <w:pPr>
        <w:pStyle w:val="a4"/>
        <w:numPr>
          <w:ilvl w:val="0"/>
          <w:numId w:val="7"/>
        </w:numPr>
        <w:tabs>
          <w:tab w:val="left" w:pos="1042"/>
        </w:tabs>
        <w:spacing w:before="2"/>
        <w:ind w:right="297" w:firstLine="427"/>
        <w:rPr>
          <w:sz w:val="28"/>
        </w:rPr>
      </w:pPr>
      <w:r>
        <w:rPr>
          <w:sz w:val="28"/>
        </w:rPr>
        <w:t>Развитие мотивации к овладению культурой активного использования поисковых систем в 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проблемы.</w:t>
      </w:r>
    </w:p>
    <w:p w:rsidR="009D70C9" w:rsidRDefault="003158FD">
      <w:pPr>
        <w:spacing w:line="321" w:lineRule="exact"/>
        <w:ind w:left="1041"/>
        <w:rPr>
          <w:i/>
          <w:sz w:val="28"/>
        </w:rPr>
      </w:pPr>
      <w:r>
        <w:rPr>
          <w:i/>
          <w:sz w:val="28"/>
        </w:rPr>
        <w:t>Регулятивные УУД:</w:t>
      </w:r>
    </w:p>
    <w:p w:rsidR="009D70C9" w:rsidRDefault="003158FD">
      <w:pPr>
        <w:pStyle w:val="a4"/>
        <w:numPr>
          <w:ilvl w:val="0"/>
          <w:numId w:val="6"/>
        </w:numPr>
        <w:tabs>
          <w:tab w:val="left" w:pos="1152"/>
          <w:tab w:val="left" w:pos="8156"/>
        </w:tabs>
        <w:ind w:right="295" w:firstLine="427"/>
        <w:rPr>
          <w:sz w:val="28"/>
        </w:rPr>
      </w:pPr>
      <w:r>
        <w:rPr>
          <w:sz w:val="28"/>
        </w:rPr>
        <w:t>Умение   осуществлять   контроль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своей 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  <w:t>при выполнении учебных заданий, корректировать свои действия в соответствии с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ситуацией.</w:t>
      </w:r>
    </w:p>
    <w:p w:rsidR="009D70C9" w:rsidRDefault="003158FD">
      <w:pPr>
        <w:pStyle w:val="a4"/>
        <w:numPr>
          <w:ilvl w:val="0"/>
          <w:numId w:val="6"/>
        </w:numPr>
        <w:tabs>
          <w:tab w:val="left" w:pos="1179"/>
          <w:tab w:val="left" w:pos="1180"/>
          <w:tab w:val="left" w:pos="2529"/>
          <w:tab w:val="left" w:pos="3875"/>
          <w:tab w:val="left" w:pos="5812"/>
          <w:tab w:val="left" w:pos="7507"/>
          <w:tab w:val="left" w:pos="8836"/>
          <w:tab w:val="left" w:pos="10097"/>
        </w:tabs>
        <w:ind w:right="296" w:firstLine="427"/>
        <w:rPr>
          <w:sz w:val="28"/>
        </w:rPr>
      </w:pPr>
      <w:r>
        <w:rPr>
          <w:sz w:val="28"/>
        </w:rPr>
        <w:t>Владение</w:t>
      </w:r>
      <w:r>
        <w:rPr>
          <w:sz w:val="28"/>
        </w:rPr>
        <w:tab/>
        <w:t>основами</w:t>
      </w:r>
      <w:r>
        <w:rPr>
          <w:sz w:val="28"/>
        </w:rPr>
        <w:tab/>
        <w:t>самоконтроля,</w:t>
      </w:r>
      <w:r>
        <w:rPr>
          <w:sz w:val="28"/>
        </w:rPr>
        <w:tab/>
        <w:t>самооценки,</w:t>
      </w:r>
      <w:r>
        <w:rPr>
          <w:sz w:val="28"/>
        </w:rPr>
        <w:tab/>
        <w:t>принятия</w:t>
      </w:r>
      <w:r>
        <w:rPr>
          <w:sz w:val="28"/>
        </w:rPr>
        <w:tab/>
        <w:t>решений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осуществления осознанного 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9D70C9" w:rsidRDefault="003158FD">
      <w:pPr>
        <w:pStyle w:val="a4"/>
        <w:numPr>
          <w:ilvl w:val="0"/>
          <w:numId w:val="6"/>
        </w:numPr>
        <w:tabs>
          <w:tab w:val="left" w:pos="1203"/>
          <w:tab w:val="left" w:pos="1204"/>
          <w:tab w:val="left" w:pos="2360"/>
          <w:tab w:val="left" w:pos="4326"/>
          <w:tab w:val="left" w:pos="4707"/>
          <w:tab w:val="left" w:pos="6821"/>
          <w:tab w:val="left" w:pos="8393"/>
          <w:tab w:val="left" w:pos="8774"/>
        </w:tabs>
        <w:spacing w:before="1"/>
        <w:ind w:right="292" w:firstLine="42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прогнозировать</w:t>
      </w:r>
      <w:r>
        <w:rPr>
          <w:sz w:val="28"/>
        </w:rPr>
        <w:tab/>
        <w:t>результаты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 xml:space="preserve">последствия </w:t>
      </w:r>
      <w:r>
        <w:rPr>
          <w:sz w:val="28"/>
        </w:rPr>
        <w:t>собственных действий 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решений.</w:t>
      </w:r>
    </w:p>
    <w:p w:rsidR="009D70C9" w:rsidRDefault="003158FD">
      <w:pPr>
        <w:spacing w:line="321" w:lineRule="exact"/>
        <w:ind w:left="1041"/>
        <w:rPr>
          <w:i/>
          <w:sz w:val="28"/>
        </w:rPr>
      </w:pPr>
      <w:r>
        <w:rPr>
          <w:i/>
          <w:sz w:val="28"/>
        </w:rPr>
        <w:t>Коммуникативные УУД:</w:t>
      </w:r>
    </w:p>
    <w:p w:rsidR="009D70C9" w:rsidRDefault="003158FD">
      <w:pPr>
        <w:pStyle w:val="a4"/>
        <w:numPr>
          <w:ilvl w:val="0"/>
          <w:numId w:val="5"/>
        </w:numPr>
        <w:tabs>
          <w:tab w:val="left" w:pos="1316"/>
          <w:tab w:val="left" w:pos="1317"/>
          <w:tab w:val="left" w:pos="2583"/>
          <w:tab w:val="left" w:pos="3969"/>
          <w:tab w:val="left" w:pos="4449"/>
          <w:tab w:val="left" w:pos="5682"/>
          <w:tab w:val="left" w:pos="7255"/>
          <w:tab w:val="left" w:pos="9076"/>
        </w:tabs>
        <w:ind w:right="289" w:firstLine="42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работать</w:t>
      </w:r>
      <w:r>
        <w:rPr>
          <w:sz w:val="28"/>
        </w:rPr>
        <w:tab/>
        <w:t>в</w:t>
      </w:r>
      <w:r>
        <w:rPr>
          <w:sz w:val="28"/>
        </w:rPr>
        <w:tab/>
        <w:t>группе,</w:t>
      </w:r>
      <w:r>
        <w:rPr>
          <w:sz w:val="28"/>
        </w:rPr>
        <w:tab/>
        <w:t>разрешать</w:t>
      </w:r>
      <w:r>
        <w:rPr>
          <w:sz w:val="28"/>
        </w:rPr>
        <w:tab/>
        <w:t>проблемные</w:t>
      </w:r>
      <w:r>
        <w:rPr>
          <w:sz w:val="28"/>
        </w:rPr>
        <w:tab/>
      </w:r>
      <w:r>
        <w:rPr>
          <w:spacing w:val="-3"/>
          <w:sz w:val="28"/>
        </w:rPr>
        <w:t xml:space="preserve">ситуации, </w:t>
      </w:r>
      <w:r>
        <w:rPr>
          <w:sz w:val="28"/>
        </w:rPr>
        <w:t>аргументировать 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позицию;</w:t>
      </w:r>
    </w:p>
    <w:p w:rsidR="009D70C9" w:rsidRDefault="003158FD">
      <w:pPr>
        <w:pStyle w:val="a4"/>
        <w:numPr>
          <w:ilvl w:val="0"/>
          <w:numId w:val="5"/>
        </w:numPr>
        <w:tabs>
          <w:tab w:val="left" w:pos="1272"/>
          <w:tab w:val="left" w:pos="1273"/>
          <w:tab w:val="left" w:pos="2401"/>
        </w:tabs>
        <w:spacing w:line="242" w:lineRule="auto"/>
        <w:ind w:right="296" w:firstLine="427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использовать речевые средства для выражения своей позиции в групповом обсуждении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проблемы;</w:t>
      </w:r>
    </w:p>
    <w:p w:rsidR="009D70C9" w:rsidRDefault="003158FD">
      <w:pPr>
        <w:pStyle w:val="a4"/>
        <w:numPr>
          <w:ilvl w:val="0"/>
          <w:numId w:val="5"/>
        </w:numPr>
        <w:tabs>
          <w:tab w:val="left" w:pos="1394"/>
          <w:tab w:val="left" w:pos="1396"/>
          <w:tab w:val="left" w:pos="4047"/>
          <w:tab w:val="left" w:pos="8348"/>
        </w:tabs>
        <w:ind w:right="295" w:firstLine="427"/>
        <w:rPr>
          <w:sz w:val="28"/>
        </w:rPr>
      </w:pPr>
      <w:r>
        <w:rPr>
          <w:sz w:val="28"/>
        </w:rPr>
        <w:t>Умение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информационными</w:t>
      </w:r>
      <w:r>
        <w:rPr>
          <w:spacing w:val="63"/>
          <w:sz w:val="28"/>
        </w:rPr>
        <w:t xml:space="preserve"> </w:t>
      </w:r>
      <w:r>
        <w:rPr>
          <w:sz w:val="28"/>
        </w:rPr>
        <w:t>источниками</w:t>
      </w:r>
      <w:r>
        <w:rPr>
          <w:sz w:val="28"/>
        </w:rPr>
        <w:tab/>
      </w:r>
      <w:r>
        <w:rPr>
          <w:spacing w:val="-1"/>
          <w:sz w:val="28"/>
        </w:rPr>
        <w:t xml:space="preserve">(электронными, </w:t>
      </w:r>
      <w:r>
        <w:rPr>
          <w:sz w:val="28"/>
        </w:rPr>
        <w:t>текстовыми)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проблеме.</w:t>
      </w:r>
    </w:p>
    <w:p w:rsidR="009D70C9" w:rsidRDefault="009D70C9">
      <w:pPr>
        <w:pStyle w:val="a3"/>
        <w:spacing w:before="10"/>
        <w:ind w:left="0"/>
        <w:rPr>
          <w:sz w:val="27"/>
        </w:rPr>
      </w:pPr>
    </w:p>
    <w:p w:rsidR="009D70C9" w:rsidRDefault="003158FD">
      <w:pPr>
        <w:pStyle w:val="11"/>
        <w:spacing w:line="240" w:lineRule="auto"/>
        <w:ind w:left="3069" w:right="1059" w:hanging="1971"/>
      </w:pPr>
      <w:r>
        <w:t>2. Содержание курса внеурочной деятельности с указанием форм организации и видов деятельности</w:t>
      </w:r>
    </w:p>
    <w:p w:rsidR="009D70C9" w:rsidRDefault="003158FD">
      <w:pPr>
        <w:spacing w:line="320" w:lineRule="exact"/>
        <w:ind w:left="1041"/>
        <w:jc w:val="both"/>
        <w:rPr>
          <w:b/>
          <w:sz w:val="28"/>
        </w:rPr>
      </w:pPr>
      <w:r>
        <w:rPr>
          <w:b/>
          <w:sz w:val="28"/>
        </w:rPr>
        <w:t xml:space="preserve">Тема 1. </w:t>
      </w:r>
      <w:r>
        <w:rPr>
          <w:b/>
          <w:spacing w:val="-6"/>
          <w:sz w:val="28"/>
        </w:rPr>
        <w:t xml:space="preserve">Значение семьи </w:t>
      </w:r>
      <w:r>
        <w:rPr>
          <w:b/>
          <w:sz w:val="28"/>
        </w:rPr>
        <w:t xml:space="preserve">в </w:t>
      </w:r>
      <w:r>
        <w:rPr>
          <w:b/>
          <w:spacing w:val="-6"/>
          <w:sz w:val="28"/>
        </w:rPr>
        <w:t>жизни</w:t>
      </w:r>
      <w:r>
        <w:rPr>
          <w:b/>
          <w:spacing w:val="51"/>
          <w:sz w:val="28"/>
        </w:rPr>
        <w:t xml:space="preserve"> </w:t>
      </w:r>
      <w:r>
        <w:rPr>
          <w:b/>
          <w:spacing w:val="-7"/>
          <w:sz w:val="28"/>
        </w:rPr>
        <w:t>человека</w:t>
      </w:r>
    </w:p>
    <w:p w:rsidR="009D70C9" w:rsidRDefault="003158FD">
      <w:pPr>
        <w:pStyle w:val="a3"/>
        <w:ind w:right="286" w:firstLine="708"/>
        <w:jc w:val="both"/>
      </w:pPr>
      <w:r>
        <w:t xml:space="preserve">Основные функции семьи, закономерности функционирования семейных систем, жизненный цикл </w:t>
      </w:r>
      <w:proofErr w:type="spellStart"/>
      <w:r>
        <w:t>семьи</w:t>
      </w:r>
      <w:proofErr w:type="gramStart"/>
      <w:r>
        <w:t>.С</w:t>
      </w:r>
      <w:proofErr w:type="gramEnd"/>
      <w:r>
        <w:t>емейное</w:t>
      </w:r>
      <w:proofErr w:type="spellEnd"/>
      <w:r>
        <w:t xml:space="preserve"> законодательство </w:t>
      </w:r>
      <w:proofErr w:type="spellStart"/>
      <w:r>
        <w:t>РФ.Основные</w:t>
      </w:r>
      <w:proofErr w:type="spellEnd"/>
      <w:r>
        <w:t xml:space="preserve"> положения Семейного кодекса РФ о браке и семье.</w:t>
      </w:r>
    </w:p>
    <w:p w:rsidR="009D70C9" w:rsidRDefault="003158FD">
      <w:pPr>
        <w:spacing w:line="321" w:lineRule="exact"/>
        <w:ind w:left="1041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spacing w:line="322" w:lineRule="exact"/>
        <w:ind w:left="1041"/>
      </w:pPr>
      <w:r>
        <w:t>Задание:</w:t>
      </w:r>
    </w:p>
    <w:p w:rsidR="009D70C9" w:rsidRDefault="003158FD">
      <w:pPr>
        <w:pStyle w:val="a3"/>
        <w:tabs>
          <w:tab w:val="left" w:pos="2732"/>
          <w:tab w:val="left" w:pos="3156"/>
          <w:tab w:val="left" w:pos="5107"/>
          <w:tab w:val="left" w:pos="6716"/>
          <w:tab w:val="left" w:pos="8319"/>
          <w:tab w:val="left" w:pos="9423"/>
        </w:tabs>
        <w:spacing w:line="242" w:lineRule="auto"/>
        <w:ind w:right="284" w:firstLine="708"/>
      </w:pPr>
      <w:r>
        <w:t>Знакомство</w:t>
      </w:r>
      <w:r>
        <w:tab/>
        <w:t>с</w:t>
      </w:r>
      <w:r>
        <w:tab/>
        <w:t>положениями</w:t>
      </w:r>
      <w:r>
        <w:tab/>
        <w:t>Семейного</w:t>
      </w:r>
      <w:r>
        <w:tab/>
        <w:t>кодекса,</w:t>
      </w:r>
      <w:r>
        <w:tab/>
        <w:t>анализ</w:t>
      </w:r>
      <w:r>
        <w:tab/>
      </w:r>
      <w:r>
        <w:rPr>
          <w:spacing w:val="-4"/>
        </w:rPr>
        <w:t xml:space="preserve">статей, </w:t>
      </w:r>
      <w:r>
        <w:t>определяющих:</w:t>
      </w:r>
    </w:p>
    <w:p w:rsidR="009D70C9" w:rsidRDefault="003158FD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line="317" w:lineRule="exact"/>
        <w:ind w:left="1749" w:hanging="709"/>
        <w:rPr>
          <w:sz w:val="28"/>
        </w:rPr>
      </w:pPr>
      <w:r>
        <w:rPr>
          <w:sz w:val="28"/>
        </w:rPr>
        <w:t>Заключение брака (ст.</w:t>
      </w:r>
      <w:r>
        <w:rPr>
          <w:spacing w:val="-2"/>
          <w:sz w:val="28"/>
        </w:rPr>
        <w:t xml:space="preserve"> </w:t>
      </w:r>
      <w:r>
        <w:rPr>
          <w:sz w:val="28"/>
        </w:rPr>
        <w:t>10-15);</w:t>
      </w:r>
    </w:p>
    <w:p w:rsidR="009D70C9" w:rsidRDefault="003158FD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line="322" w:lineRule="exact"/>
        <w:ind w:left="1749" w:hanging="709"/>
        <w:rPr>
          <w:sz w:val="28"/>
        </w:rPr>
      </w:pPr>
      <w:r>
        <w:rPr>
          <w:sz w:val="28"/>
        </w:rPr>
        <w:t>Заключение брачного договора</w:t>
      </w:r>
      <w:r>
        <w:rPr>
          <w:spacing w:val="2"/>
          <w:sz w:val="28"/>
        </w:rPr>
        <w:t xml:space="preserve"> </w:t>
      </w:r>
      <w:r>
        <w:rPr>
          <w:sz w:val="28"/>
        </w:rPr>
        <w:t>(ст.40-44);</w:t>
      </w:r>
    </w:p>
    <w:p w:rsidR="009D70C9" w:rsidRDefault="003158FD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ind w:right="3057" w:firstLine="0"/>
        <w:rPr>
          <w:sz w:val="28"/>
        </w:rPr>
      </w:pPr>
      <w:r>
        <w:rPr>
          <w:sz w:val="28"/>
        </w:rPr>
        <w:t>Права и обязанности супругов (ст.31-32, 34-37), Групповая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работа:</w:t>
      </w:r>
    </w:p>
    <w:p w:rsidR="009D70C9" w:rsidRDefault="009D70C9">
      <w:pPr>
        <w:rPr>
          <w:sz w:val="28"/>
        </w:rPr>
        <w:sectPr w:rsidR="009D70C9">
          <w:pgSz w:w="11910" w:h="16840"/>
          <w:pgMar w:top="1040" w:right="560" w:bottom="1240" w:left="800" w:header="0" w:footer="1021" w:gutter="0"/>
          <w:cols w:space="720"/>
        </w:sectPr>
      </w:pPr>
    </w:p>
    <w:p w:rsidR="009D70C9" w:rsidRDefault="003158FD">
      <w:pPr>
        <w:pStyle w:val="a3"/>
        <w:spacing w:before="67"/>
        <w:ind w:right="285" w:firstLine="708"/>
        <w:jc w:val="both"/>
      </w:pPr>
      <w:r>
        <w:lastRenderedPageBreak/>
        <w:t>Обучающиеся делятся на группы, каждая группа работает с одним из направлений: заключение брака; заключение брачного договора; права и обязанности супругов. По итогам работы со статьями кодекса предлагается каждой группе подготовить краткое сообщение по проблеме.</w:t>
      </w:r>
    </w:p>
    <w:p w:rsidR="009D70C9" w:rsidRDefault="003158FD">
      <w:pPr>
        <w:pStyle w:val="a3"/>
        <w:spacing w:before="1"/>
        <w:ind w:left="1041"/>
        <w:jc w:val="both"/>
      </w:pPr>
      <w:r>
        <w:t xml:space="preserve">В ходе обсуждений, участники задают </w:t>
      </w:r>
      <w:proofErr w:type="gramStart"/>
      <w:r>
        <w:t>выступающим</w:t>
      </w:r>
      <w:proofErr w:type="gramEnd"/>
      <w:r>
        <w:t xml:space="preserve"> уточняющие вопросы.</w:t>
      </w:r>
    </w:p>
    <w:p w:rsidR="009D70C9" w:rsidRDefault="009D70C9">
      <w:pPr>
        <w:pStyle w:val="a3"/>
        <w:spacing w:before="4"/>
        <w:ind w:left="0"/>
      </w:pPr>
    </w:p>
    <w:p w:rsidR="009D70C9" w:rsidRDefault="003158FD">
      <w:pPr>
        <w:pStyle w:val="11"/>
        <w:spacing w:line="321" w:lineRule="exact"/>
      </w:pPr>
      <w:r>
        <w:t>Тема 2. Социальные функции семьи</w:t>
      </w:r>
    </w:p>
    <w:p w:rsidR="009D70C9" w:rsidRDefault="003158FD">
      <w:pPr>
        <w:pStyle w:val="a3"/>
        <w:ind w:right="287" w:firstLine="708"/>
        <w:jc w:val="both"/>
      </w:pPr>
      <w:r>
        <w:t>Психологические и социальные аспекты семьи. Семья как малая социальная группа, основанная на супружеском союзе и родственных связях. Характеристики семьи, её функции, структура и динамика. Происхождение брака и семьи. Значение семьи в жизни отдельного человека и общества. Основные функции семьи и их трансформация в современном обществе. Заинтересованность государства в укреплении семьи. Основные стадии. Психология семьи как система.</w:t>
      </w:r>
    </w:p>
    <w:p w:rsidR="009D70C9" w:rsidRDefault="003158FD">
      <w:pPr>
        <w:spacing w:line="322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занятие</w:t>
      </w:r>
    </w:p>
    <w:p w:rsidR="009D70C9" w:rsidRDefault="003158FD">
      <w:pPr>
        <w:pStyle w:val="a3"/>
        <w:ind w:left="1041" w:right="3163"/>
        <w:jc w:val="both"/>
      </w:pPr>
      <w:r>
        <w:t>Дискуссия на тему «Можно ли прожить без семьи?». Задание 1.</w:t>
      </w:r>
    </w:p>
    <w:p w:rsidR="009D70C9" w:rsidRDefault="003158FD">
      <w:pPr>
        <w:pStyle w:val="a3"/>
        <w:tabs>
          <w:tab w:val="left" w:pos="6775"/>
        </w:tabs>
        <w:ind w:right="295" w:firstLine="708"/>
      </w:pPr>
      <w:proofErr w:type="gramStart"/>
      <w:r>
        <w:t>Обучающиеся</w:t>
      </w:r>
      <w:proofErr w:type="gramEnd"/>
      <w:r>
        <w:t xml:space="preserve">  работают  в</w:t>
      </w:r>
      <w:r>
        <w:rPr>
          <w:spacing w:val="63"/>
        </w:rPr>
        <w:t xml:space="preserve"> </w:t>
      </w:r>
      <w:r>
        <w:t>группах.</w:t>
      </w:r>
      <w:r>
        <w:rPr>
          <w:spacing w:val="68"/>
        </w:rPr>
        <w:t xml:space="preserve"> </w:t>
      </w:r>
      <w:r>
        <w:t>Каждая</w:t>
      </w:r>
      <w:r>
        <w:tab/>
        <w:t>группа аргументирует свою точку зрения по одной из</w:t>
      </w:r>
      <w:r>
        <w:rPr>
          <w:spacing w:val="59"/>
        </w:rPr>
        <w:t xml:space="preserve"> </w:t>
      </w:r>
      <w:r>
        <w:t>позиций:</w:t>
      </w:r>
    </w:p>
    <w:p w:rsidR="009D70C9" w:rsidRDefault="003158FD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line="321" w:lineRule="exact"/>
        <w:ind w:left="1749" w:hanging="709"/>
        <w:rPr>
          <w:sz w:val="28"/>
        </w:rPr>
      </w:pPr>
      <w:r>
        <w:rPr>
          <w:sz w:val="28"/>
        </w:rPr>
        <w:t>Без семьи прожить сложно, т.к. семья</w:t>
      </w:r>
      <w:r>
        <w:rPr>
          <w:spacing w:val="-9"/>
          <w:sz w:val="28"/>
        </w:rPr>
        <w:t xml:space="preserve"> </w:t>
      </w:r>
      <w:r>
        <w:rPr>
          <w:sz w:val="28"/>
        </w:rPr>
        <w:t>…..</w:t>
      </w:r>
    </w:p>
    <w:p w:rsidR="009D70C9" w:rsidRDefault="003158FD">
      <w:pPr>
        <w:pStyle w:val="a4"/>
        <w:numPr>
          <w:ilvl w:val="0"/>
          <w:numId w:val="4"/>
        </w:numPr>
        <w:tabs>
          <w:tab w:val="left" w:pos="1749"/>
          <w:tab w:val="left" w:pos="1750"/>
        </w:tabs>
        <w:spacing w:before="1" w:line="322" w:lineRule="exact"/>
        <w:ind w:left="1749" w:hanging="709"/>
        <w:rPr>
          <w:sz w:val="28"/>
        </w:rPr>
      </w:pPr>
      <w:r>
        <w:rPr>
          <w:sz w:val="28"/>
        </w:rPr>
        <w:t>В современном обществе семья для человека не важна, т.к.</w:t>
      </w:r>
      <w:r>
        <w:rPr>
          <w:spacing w:val="-13"/>
          <w:sz w:val="28"/>
        </w:rPr>
        <w:t xml:space="preserve"> </w:t>
      </w:r>
      <w:r>
        <w:rPr>
          <w:sz w:val="28"/>
        </w:rPr>
        <w:t>……</w:t>
      </w:r>
    </w:p>
    <w:p w:rsidR="009D70C9" w:rsidRDefault="003158FD">
      <w:pPr>
        <w:pStyle w:val="a4"/>
        <w:numPr>
          <w:ilvl w:val="0"/>
          <w:numId w:val="4"/>
        </w:numPr>
        <w:tabs>
          <w:tab w:val="left" w:pos="1749"/>
          <w:tab w:val="left" w:pos="1750"/>
          <w:tab w:val="left" w:pos="6137"/>
        </w:tabs>
        <w:spacing w:line="322" w:lineRule="exact"/>
        <w:ind w:left="1749" w:hanging="709"/>
        <w:rPr>
          <w:sz w:val="28"/>
        </w:rPr>
      </w:pPr>
      <w:r>
        <w:rPr>
          <w:sz w:val="28"/>
        </w:rPr>
        <w:t>Создание семьи для 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</w:rPr>
        <w:tab/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….</w:t>
      </w:r>
    </w:p>
    <w:p w:rsidR="009D70C9" w:rsidRDefault="003158FD">
      <w:pPr>
        <w:pStyle w:val="a3"/>
        <w:spacing w:line="322" w:lineRule="exact"/>
        <w:ind w:left="1041"/>
        <w:jc w:val="both"/>
      </w:pPr>
      <w:r>
        <w:t>Задание 2. Работа с бланками «Основные функций семьи».</w:t>
      </w:r>
    </w:p>
    <w:p w:rsidR="009D70C9" w:rsidRDefault="003158FD">
      <w:pPr>
        <w:pStyle w:val="a3"/>
        <w:ind w:right="286" w:firstLine="708"/>
        <w:jc w:val="both"/>
      </w:pPr>
      <w:r>
        <w:t xml:space="preserve">Задание: </w:t>
      </w:r>
      <w:proofErr w:type="gramStart"/>
      <w:r>
        <w:t>Обучающиеся</w:t>
      </w:r>
      <w:proofErr w:type="gramEnd"/>
      <w:r>
        <w:t xml:space="preserve"> работают в группах. Каждая группа  получает бланки с характеристиками социальных функций семьи. Задача </w:t>
      </w:r>
      <w:proofErr w:type="gramStart"/>
      <w:r>
        <w:t>обучающихся</w:t>
      </w:r>
      <w:proofErr w:type="gramEnd"/>
      <w:r>
        <w:t xml:space="preserve"> – заполнить графу таблицы «Социальные последствия и риски невыполнения функции». На работу с таблицей отводится 15 мин., далее группы представляют и аргументируют свои варианты, проводится</w:t>
      </w:r>
      <w:r>
        <w:rPr>
          <w:spacing w:val="-4"/>
        </w:rPr>
        <w:t xml:space="preserve"> </w:t>
      </w:r>
      <w:r>
        <w:t>обсуждение.</w:t>
      </w:r>
    </w:p>
    <w:p w:rsidR="009D70C9" w:rsidRDefault="009D70C9">
      <w:pPr>
        <w:pStyle w:val="a3"/>
        <w:ind w:left="0"/>
      </w:pPr>
    </w:p>
    <w:p w:rsidR="009D70C9" w:rsidRDefault="003158FD">
      <w:pPr>
        <w:pStyle w:val="a3"/>
        <w:ind w:left="2909" w:right="2584"/>
        <w:jc w:val="center"/>
      </w:pPr>
      <w:r>
        <w:t>«Основные функции семьи»</w:t>
      </w:r>
    </w:p>
    <w:p w:rsidR="009D70C9" w:rsidRDefault="009D70C9">
      <w:pPr>
        <w:pStyle w:val="a3"/>
        <w:spacing w:before="6"/>
        <w:ind w:left="0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1"/>
        <w:gridCol w:w="4928"/>
      </w:tblGrid>
      <w:tr w:rsidR="009D70C9">
        <w:trPr>
          <w:trHeight w:val="825"/>
        </w:trPr>
        <w:tc>
          <w:tcPr>
            <w:tcW w:w="5211" w:type="dxa"/>
          </w:tcPr>
          <w:p w:rsidR="009D70C9" w:rsidRDefault="003158FD">
            <w:pPr>
              <w:pStyle w:val="TableParagraph"/>
              <w:spacing w:line="315" w:lineRule="exact"/>
              <w:ind w:left="1644"/>
              <w:rPr>
                <w:sz w:val="28"/>
              </w:rPr>
            </w:pPr>
            <w:r>
              <w:rPr>
                <w:sz w:val="28"/>
              </w:rPr>
              <w:t>Функции семьи</w:t>
            </w:r>
          </w:p>
        </w:tc>
        <w:tc>
          <w:tcPr>
            <w:tcW w:w="4928" w:type="dxa"/>
          </w:tcPr>
          <w:p w:rsidR="009D70C9" w:rsidRDefault="003158FD">
            <w:pPr>
              <w:pStyle w:val="TableParagraph"/>
              <w:spacing w:line="242" w:lineRule="auto"/>
              <w:ind w:left="110" w:right="769"/>
              <w:rPr>
                <w:sz w:val="28"/>
              </w:rPr>
            </w:pPr>
            <w:r>
              <w:rPr>
                <w:sz w:val="28"/>
              </w:rPr>
              <w:t>Социальные последствия и риски невыполнения функции</w:t>
            </w:r>
          </w:p>
        </w:tc>
      </w:tr>
      <w:tr w:rsidR="009D70C9">
        <w:trPr>
          <w:trHeight w:val="643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2488"/>
                <w:tab w:val="left" w:pos="3024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2"/>
                <w:sz w:val="28"/>
              </w:rPr>
              <w:t>Репродуктивная</w:t>
            </w:r>
            <w:proofErr w:type="gramEnd"/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2"/>
                <w:sz w:val="28"/>
              </w:rPr>
              <w:t>воспроизводство</w:t>
            </w:r>
          </w:p>
          <w:p w:rsidR="009D70C9" w:rsidRDefault="003158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населения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966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2673"/>
                <w:tab w:val="left" w:pos="3415"/>
              </w:tabs>
              <w:spacing w:line="315" w:lineRule="exact"/>
              <w:rPr>
                <w:sz w:val="28"/>
              </w:rPr>
            </w:pPr>
            <w:r>
              <w:rPr>
                <w:spacing w:val="2"/>
                <w:sz w:val="28"/>
              </w:rPr>
              <w:t>Воспитательная</w:t>
            </w:r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2"/>
                <w:sz w:val="28"/>
              </w:rPr>
              <w:t>социализация</w:t>
            </w:r>
          </w:p>
          <w:p w:rsidR="009D70C9" w:rsidRDefault="003158FD">
            <w:pPr>
              <w:pStyle w:val="TableParagraph"/>
              <w:tabs>
                <w:tab w:val="left" w:pos="1689"/>
                <w:tab w:val="left" w:pos="3474"/>
              </w:tabs>
              <w:spacing w:before="6" w:line="322" w:lineRule="exact"/>
              <w:ind w:right="107"/>
              <w:rPr>
                <w:sz w:val="28"/>
              </w:rPr>
            </w:pPr>
            <w:r>
              <w:rPr>
                <w:spacing w:val="2"/>
                <w:sz w:val="28"/>
              </w:rPr>
              <w:t>молодого</w:t>
            </w:r>
            <w:r>
              <w:rPr>
                <w:spacing w:val="2"/>
                <w:sz w:val="28"/>
              </w:rPr>
              <w:tab/>
              <w:t>поколения,</w:t>
            </w:r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 xml:space="preserve">поддержание </w:t>
            </w:r>
            <w:r>
              <w:rPr>
                <w:spacing w:val="2"/>
                <w:sz w:val="28"/>
              </w:rPr>
              <w:t>культурного воспроизводства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2"/>
                <w:sz w:val="28"/>
              </w:rPr>
              <w:t>общества;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1288"/>
        </w:trPr>
        <w:tc>
          <w:tcPr>
            <w:tcW w:w="5211" w:type="dxa"/>
          </w:tcPr>
          <w:p w:rsidR="009D70C9" w:rsidRDefault="003158FD">
            <w:pPr>
              <w:pStyle w:val="TableParagraph"/>
              <w:ind w:right="10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Хозяйственно-бытовая</w:t>
            </w:r>
            <w:proofErr w:type="gramEnd"/>
            <w:r>
              <w:rPr>
                <w:sz w:val="28"/>
              </w:rPr>
              <w:t xml:space="preserve"> – поддержание физического здоровья членов общества, уход за детьми и престарелыми</w:t>
            </w:r>
          </w:p>
          <w:p w:rsidR="009D70C9" w:rsidRDefault="003158F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членами семьи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642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2839"/>
                <w:tab w:val="left" w:pos="3809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2"/>
                <w:sz w:val="28"/>
              </w:rPr>
              <w:t>Экономическая</w:t>
            </w:r>
            <w:proofErr w:type="gramEnd"/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2"/>
                <w:sz w:val="28"/>
              </w:rPr>
              <w:t>получение</w:t>
            </w:r>
          </w:p>
          <w:p w:rsidR="009D70C9" w:rsidRDefault="003158FD">
            <w:pPr>
              <w:pStyle w:val="TableParagraph"/>
              <w:tabs>
                <w:tab w:val="left" w:pos="2096"/>
                <w:tab w:val="left" w:pos="3267"/>
                <w:tab w:val="left" w:pos="4245"/>
              </w:tabs>
              <w:spacing w:line="308" w:lineRule="exact"/>
              <w:rPr>
                <w:sz w:val="28"/>
              </w:rPr>
            </w:pPr>
            <w:r>
              <w:rPr>
                <w:spacing w:val="2"/>
                <w:sz w:val="28"/>
              </w:rPr>
              <w:t>материальных</w:t>
            </w:r>
            <w:r>
              <w:rPr>
                <w:spacing w:val="2"/>
                <w:sz w:val="28"/>
              </w:rPr>
              <w:tab/>
              <w:t>средств</w:t>
            </w:r>
            <w:r>
              <w:rPr>
                <w:spacing w:val="2"/>
                <w:sz w:val="28"/>
              </w:rPr>
              <w:tab/>
              <w:t>одних</w:t>
            </w:r>
            <w:r>
              <w:rPr>
                <w:spacing w:val="2"/>
                <w:sz w:val="28"/>
              </w:rPr>
              <w:tab/>
              <w:t>членов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D70C9" w:rsidRDefault="009D70C9">
      <w:pPr>
        <w:rPr>
          <w:sz w:val="28"/>
        </w:rPr>
        <w:sectPr w:rsidR="009D70C9">
          <w:pgSz w:w="11910" w:h="16840"/>
          <w:pgMar w:top="1040" w:right="560" w:bottom="1220" w:left="800" w:header="0" w:footer="102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1"/>
        <w:gridCol w:w="4928"/>
      </w:tblGrid>
      <w:tr w:rsidR="009D70C9">
        <w:trPr>
          <w:trHeight w:val="967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1189"/>
                <w:tab w:val="left" w:pos="1883"/>
                <w:tab w:val="left" w:pos="1973"/>
                <w:tab w:val="left" w:pos="3256"/>
                <w:tab w:val="left" w:pos="4940"/>
              </w:tabs>
              <w:ind w:right="107"/>
              <w:rPr>
                <w:sz w:val="28"/>
              </w:rPr>
            </w:pPr>
            <w:r>
              <w:rPr>
                <w:spacing w:val="2"/>
                <w:sz w:val="28"/>
              </w:rPr>
              <w:lastRenderedPageBreak/>
              <w:t>семьи</w:t>
            </w:r>
            <w:r>
              <w:rPr>
                <w:spacing w:val="2"/>
                <w:sz w:val="28"/>
              </w:rPr>
              <w:tab/>
              <w:t>для</w:t>
            </w:r>
            <w:r>
              <w:rPr>
                <w:spacing w:val="2"/>
                <w:sz w:val="28"/>
              </w:rPr>
              <w:tab/>
            </w:r>
            <w:r>
              <w:rPr>
                <w:spacing w:val="2"/>
                <w:sz w:val="28"/>
              </w:rPr>
              <w:tab/>
              <w:t>других,</w:t>
            </w:r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 xml:space="preserve">экономическая </w:t>
            </w:r>
            <w:r>
              <w:rPr>
                <w:spacing w:val="2"/>
                <w:sz w:val="28"/>
              </w:rPr>
              <w:t>поддержка</w:t>
            </w:r>
            <w:r>
              <w:rPr>
                <w:spacing w:val="2"/>
                <w:sz w:val="28"/>
              </w:rPr>
              <w:tab/>
              <w:t>несовершеннолетних</w:t>
            </w:r>
            <w:r>
              <w:rPr>
                <w:spacing w:val="2"/>
                <w:sz w:val="28"/>
              </w:rPr>
              <w:tab/>
            </w:r>
            <w:r>
              <w:rPr>
                <w:spacing w:val="-17"/>
                <w:sz w:val="28"/>
              </w:rPr>
              <w:t>и</w:t>
            </w:r>
          </w:p>
          <w:p w:rsidR="009D70C9" w:rsidRDefault="003158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нетрудоспособных членов общества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966"/>
        </w:trPr>
        <w:tc>
          <w:tcPr>
            <w:tcW w:w="5211" w:type="dxa"/>
          </w:tcPr>
          <w:p w:rsidR="009D70C9" w:rsidRDefault="003158F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Социально-статусная</w:t>
            </w:r>
            <w:proofErr w:type="gramEnd"/>
            <w:r>
              <w:rPr>
                <w:sz w:val="28"/>
              </w:rPr>
              <w:t xml:space="preserve"> – предоставление определенного статуса членам семьи,</w:t>
            </w:r>
          </w:p>
          <w:p w:rsidR="009D70C9" w:rsidRDefault="003158F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воспроизводство социальной структуры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964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2407"/>
                <w:tab w:val="left" w:pos="3579"/>
                <w:tab w:val="left" w:pos="4216"/>
              </w:tabs>
              <w:ind w:right="101"/>
              <w:rPr>
                <w:sz w:val="28"/>
              </w:rPr>
            </w:pPr>
            <w:proofErr w:type="spellStart"/>
            <w:r>
              <w:rPr>
                <w:spacing w:val="2"/>
                <w:sz w:val="28"/>
              </w:rPr>
              <w:t>Досуговая</w:t>
            </w:r>
            <w:proofErr w:type="spellEnd"/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 xml:space="preserve">организация </w:t>
            </w:r>
            <w:r>
              <w:rPr>
                <w:spacing w:val="2"/>
                <w:sz w:val="28"/>
              </w:rPr>
              <w:t>рационального</w:t>
            </w:r>
            <w:r>
              <w:rPr>
                <w:spacing w:val="2"/>
                <w:sz w:val="28"/>
              </w:rPr>
              <w:tab/>
            </w:r>
            <w:r>
              <w:rPr>
                <w:spacing w:val="2"/>
                <w:sz w:val="28"/>
              </w:rPr>
              <w:tab/>
            </w:r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>досуга,</w:t>
            </w:r>
          </w:p>
          <w:p w:rsidR="009D70C9" w:rsidRDefault="003158F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взаимообогащение интересов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966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2856"/>
                <w:tab w:val="left" w:pos="3809"/>
                <w:tab w:val="left" w:pos="4090"/>
              </w:tabs>
              <w:ind w:right="100"/>
              <w:rPr>
                <w:sz w:val="28"/>
              </w:rPr>
            </w:pPr>
            <w:proofErr w:type="gramStart"/>
            <w:r>
              <w:rPr>
                <w:spacing w:val="2"/>
                <w:sz w:val="28"/>
              </w:rPr>
              <w:t>Эмоциональная</w:t>
            </w:r>
            <w:proofErr w:type="gramEnd"/>
            <w:r>
              <w:rPr>
                <w:spacing w:val="2"/>
                <w:sz w:val="28"/>
              </w:rPr>
              <w:tab/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 xml:space="preserve">получение </w:t>
            </w:r>
            <w:r>
              <w:rPr>
                <w:spacing w:val="2"/>
                <w:sz w:val="28"/>
              </w:rPr>
              <w:t>психологической</w:t>
            </w:r>
            <w:r>
              <w:rPr>
                <w:spacing w:val="2"/>
                <w:sz w:val="28"/>
              </w:rPr>
              <w:tab/>
            </w:r>
            <w:r>
              <w:rPr>
                <w:spacing w:val="2"/>
                <w:sz w:val="28"/>
              </w:rPr>
              <w:tab/>
            </w:r>
            <w:r>
              <w:rPr>
                <w:spacing w:val="2"/>
                <w:sz w:val="28"/>
              </w:rPr>
              <w:tab/>
              <w:t>защиты,</w:t>
            </w:r>
          </w:p>
          <w:p w:rsidR="009D70C9" w:rsidRDefault="003158F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эмоциональной поддержки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2577"/>
        </w:trPr>
        <w:tc>
          <w:tcPr>
            <w:tcW w:w="5211" w:type="dxa"/>
          </w:tcPr>
          <w:p w:rsidR="009D70C9" w:rsidRDefault="003158FD">
            <w:pPr>
              <w:pStyle w:val="TableParagraph"/>
              <w:tabs>
                <w:tab w:val="left" w:pos="2635"/>
              </w:tabs>
              <w:ind w:right="104"/>
              <w:jc w:val="both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Сфера первичного социального контроля </w:t>
            </w:r>
            <w:r>
              <w:rPr>
                <w:sz w:val="28"/>
              </w:rPr>
              <w:t xml:space="preserve">– </w:t>
            </w:r>
            <w:r>
              <w:rPr>
                <w:spacing w:val="2"/>
                <w:sz w:val="28"/>
              </w:rPr>
              <w:t xml:space="preserve">моральная регламентация поведения членов семьи </w:t>
            </w:r>
            <w:r>
              <w:rPr>
                <w:sz w:val="28"/>
              </w:rPr>
              <w:t xml:space="preserve">в </w:t>
            </w:r>
            <w:r>
              <w:rPr>
                <w:spacing w:val="2"/>
                <w:sz w:val="28"/>
              </w:rPr>
              <w:t>различных сферах</w:t>
            </w:r>
            <w:r>
              <w:rPr>
                <w:spacing w:val="2"/>
                <w:sz w:val="28"/>
              </w:rPr>
              <w:tab/>
              <w:t xml:space="preserve">жизнедеятельности, регламентация ответственности </w:t>
            </w:r>
            <w:r>
              <w:rPr>
                <w:sz w:val="28"/>
              </w:rPr>
              <w:t xml:space="preserve">и </w:t>
            </w:r>
            <w:r>
              <w:rPr>
                <w:spacing w:val="2"/>
                <w:sz w:val="28"/>
              </w:rPr>
              <w:t xml:space="preserve">обязательств </w:t>
            </w:r>
            <w:r>
              <w:rPr>
                <w:sz w:val="28"/>
              </w:rPr>
              <w:t xml:space="preserve">в </w:t>
            </w:r>
            <w:r>
              <w:rPr>
                <w:spacing w:val="2"/>
                <w:sz w:val="28"/>
              </w:rPr>
              <w:t>отношениях</w:t>
            </w:r>
            <w:r>
              <w:rPr>
                <w:spacing w:val="15"/>
                <w:sz w:val="28"/>
              </w:rPr>
              <w:t xml:space="preserve"> </w:t>
            </w:r>
            <w:proofErr w:type="gramStart"/>
            <w:r>
              <w:rPr>
                <w:spacing w:val="2"/>
                <w:sz w:val="28"/>
              </w:rPr>
              <w:t>между</w:t>
            </w:r>
            <w:proofErr w:type="gramEnd"/>
          </w:p>
          <w:p w:rsidR="009D70C9" w:rsidRDefault="003158FD">
            <w:pPr>
              <w:pStyle w:val="TableParagraph"/>
              <w:spacing w:line="322" w:lineRule="exact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супругами, родителями и детьми представителями </w:t>
            </w:r>
            <w:proofErr w:type="gramStart"/>
            <w:r>
              <w:rPr>
                <w:sz w:val="28"/>
              </w:rPr>
              <w:t>старшего</w:t>
            </w:r>
            <w:proofErr w:type="gramEnd"/>
            <w:r>
              <w:rPr>
                <w:sz w:val="28"/>
              </w:rPr>
              <w:t xml:space="preserve"> поколений</w:t>
            </w:r>
          </w:p>
        </w:tc>
        <w:tc>
          <w:tcPr>
            <w:tcW w:w="4928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D70C9" w:rsidRDefault="009D70C9">
      <w:pPr>
        <w:pStyle w:val="a3"/>
        <w:ind w:left="0"/>
        <w:rPr>
          <w:sz w:val="20"/>
        </w:rPr>
      </w:pPr>
    </w:p>
    <w:p w:rsidR="009D70C9" w:rsidRDefault="009D70C9">
      <w:pPr>
        <w:pStyle w:val="a3"/>
        <w:spacing w:before="6"/>
        <w:ind w:left="0"/>
        <w:rPr>
          <w:sz w:val="19"/>
        </w:rPr>
      </w:pPr>
    </w:p>
    <w:p w:rsidR="009D70C9" w:rsidRDefault="003158FD">
      <w:pPr>
        <w:pStyle w:val="11"/>
        <w:spacing w:before="89"/>
      </w:pPr>
      <w:r>
        <w:t xml:space="preserve">Тема 3. </w:t>
      </w:r>
      <w:proofErr w:type="spellStart"/>
      <w:r>
        <w:t>Гендерные</w:t>
      </w:r>
      <w:proofErr w:type="spellEnd"/>
      <w:r>
        <w:t xml:space="preserve"> различия в обществе</w:t>
      </w:r>
    </w:p>
    <w:p w:rsidR="009D70C9" w:rsidRDefault="003158FD">
      <w:pPr>
        <w:pStyle w:val="a3"/>
        <w:ind w:right="286" w:firstLine="708"/>
        <w:jc w:val="both"/>
      </w:pPr>
      <w:proofErr w:type="spellStart"/>
      <w:r>
        <w:t>Гендерные</w:t>
      </w:r>
      <w:proofErr w:type="spellEnd"/>
      <w:r>
        <w:t xml:space="preserve"> роли в обществе. Психофизиологические особенности юноши. Понятие о мужественности в разные эпохи исторического развития. Искаженные представления о мужественности. Мужчина в современном мире. Психофизиологические особенности девушки. Понятие о женственности в разные исторические периоды и у разных народов. Женщина в современном мире.</w:t>
      </w:r>
    </w:p>
    <w:p w:rsidR="009D70C9" w:rsidRDefault="003158FD">
      <w:pPr>
        <w:spacing w:line="322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spacing w:line="322" w:lineRule="exact"/>
        <w:ind w:left="1041"/>
        <w:jc w:val="both"/>
      </w:pPr>
      <w:r>
        <w:t>Задание 1. Игра «Мои достоинства».</w:t>
      </w:r>
    </w:p>
    <w:p w:rsidR="009D70C9" w:rsidRDefault="003158FD">
      <w:pPr>
        <w:pStyle w:val="a3"/>
        <w:ind w:right="286" w:firstLine="708"/>
        <w:jc w:val="both"/>
      </w:pPr>
      <w:r>
        <w:t xml:space="preserve">Педагог предлагает </w:t>
      </w:r>
      <w:proofErr w:type="gramStart"/>
      <w:r>
        <w:t>обучающимся</w:t>
      </w:r>
      <w:proofErr w:type="gramEnd"/>
      <w:r>
        <w:t xml:space="preserve"> индивидуально составить список своих качеств, умений, достоинств. Это может быть умение убеждать других, приятный голос, умение готовить, красивая внешность, дружелюбие и др</w:t>
      </w:r>
      <w:proofErr w:type="gramStart"/>
      <w:r>
        <w:t xml:space="preserve">.. </w:t>
      </w:r>
      <w:proofErr w:type="gramEnd"/>
      <w:r>
        <w:t>Важно писать, не останавливаясь, не прерываясь. Необходимо задать себе вопрос: «Что во мне замечательного, хорошего?». Необходимо писать первое, что приходит в голову, особо не анализируя.</w:t>
      </w:r>
    </w:p>
    <w:p w:rsidR="009D70C9" w:rsidRDefault="009D70C9">
      <w:pPr>
        <w:pStyle w:val="a3"/>
        <w:spacing w:before="10"/>
        <w:ind w:left="0"/>
        <w:rPr>
          <w:sz w:val="27"/>
        </w:rPr>
      </w:pPr>
    </w:p>
    <w:p w:rsidR="009D70C9" w:rsidRDefault="003158FD">
      <w:pPr>
        <w:pStyle w:val="a3"/>
        <w:spacing w:line="322" w:lineRule="exact"/>
        <w:ind w:left="1041"/>
        <w:jc w:val="both"/>
      </w:pPr>
      <w:r>
        <w:t>Задание 2. Изготовление коллажей на темы: «Идеал современного юноши»,</w:t>
      </w:r>
    </w:p>
    <w:p w:rsidR="009D70C9" w:rsidRDefault="003158FD">
      <w:pPr>
        <w:pStyle w:val="a3"/>
        <w:spacing w:line="322" w:lineRule="exact"/>
        <w:jc w:val="both"/>
      </w:pPr>
      <w:r>
        <w:t>«Идеал современной девушки».</w:t>
      </w:r>
    </w:p>
    <w:p w:rsidR="009D70C9" w:rsidRDefault="003158FD">
      <w:pPr>
        <w:pStyle w:val="a3"/>
        <w:spacing w:line="322" w:lineRule="exact"/>
        <w:ind w:left="1041"/>
        <w:jc w:val="both"/>
      </w:pPr>
      <w:proofErr w:type="gramStart"/>
      <w:r>
        <w:t>Обучающиеся</w:t>
      </w:r>
      <w:proofErr w:type="gramEnd"/>
      <w:r>
        <w:t xml:space="preserve"> работают в группах, однородных по полу.</w:t>
      </w:r>
    </w:p>
    <w:p w:rsidR="009D70C9" w:rsidRDefault="003158FD">
      <w:pPr>
        <w:pStyle w:val="a3"/>
        <w:ind w:right="288" w:firstLine="708"/>
        <w:jc w:val="both"/>
      </w:pPr>
      <w:r>
        <w:t>Для подготовки коллажей используются вырезки из журналов, газет  по теме занятия. Группа девушек составляет коллаж «Образ современного юноши», группа юношей - «Образ современной</w:t>
      </w:r>
      <w:r>
        <w:rPr>
          <w:spacing w:val="-2"/>
        </w:rPr>
        <w:t xml:space="preserve"> </w:t>
      </w:r>
      <w:r>
        <w:t>девушки».</w:t>
      </w:r>
    </w:p>
    <w:p w:rsidR="009D70C9" w:rsidRDefault="009D70C9">
      <w:pPr>
        <w:jc w:val="both"/>
        <w:sectPr w:rsidR="009D70C9">
          <w:pgSz w:w="11910" w:h="16840"/>
          <w:pgMar w:top="1120" w:right="560" w:bottom="1240" w:left="800" w:header="0" w:footer="1021" w:gutter="0"/>
          <w:cols w:space="720"/>
        </w:sectPr>
      </w:pPr>
    </w:p>
    <w:p w:rsidR="009D70C9" w:rsidRDefault="003158FD">
      <w:pPr>
        <w:pStyle w:val="a3"/>
        <w:spacing w:before="67"/>
        <w:ind w:right="289" w:firstLine="708"/>
        <w:jc w:val="both"/>
      </w:pPr>
      <w:r>
        <w:lastRenderedPageBreak/>
        <w:t>По итогам выполнения группы представляют и аргументируют свои коллажи. Выполнение задания завершается обсуждением: «Юноши глазами девушек», «Девушки глазами юношей».</w:t>
      </w:r>
    </w:p>
    <w:p w:rsidR="009D70C9" w:rsidRDefault="009D70C9">
      <w:pPr>
        <w:pStyle w:val="a3"/>
        <w:spacing w:before="1"/>
        <w:ind w:left="0"/>
      </w:pPr>
    </w:p>
    <w:p w:rsidR="009D70C9" w:rsidRDefault="003158FD">
      <w:pPr>
        <w:pStyle w:val="a3"/>
        <w:ind w:left="1041" w:right="1715"/>
        <w:rPr>
          <w:i/>
        </w:rPr>
      </w:pPr>
      <w:r>
        <w:t xml:space="preserve">Задание 3. Анализ установок в сфере семейных отношений. Работа с </w:t>
      </w:r>
      <w:proofErr w:type="spellStart"/>
      <w:r>
        <w:t>опросником</w:t>
      </w:r>
      <w:proofErr w:type="spellEnd"/>
      <w:r>
        <w:t xml:space="preserve"> «Установки в сфере семейных отношений» </w:t>
      </w:r>
      <w:r>
        <w:rPr>
          <w:i/>
        </w:rPr>
        <w:t>Инструкция:</w:t>
      </w:r>
    </w:p>
    <w:p w:rsidR="009D70C9" w:rsidRDefault="003158FD">
      <w:pPr>
        <w:pStyle w:val="a3"/>
        <w:spacing w:before="2"/>
        <w:ind w:right="361" w:firstLine="708"/>
        <w:jc w:val="both"/>
      </w:pPr>
      <w:r>
        <w:t>Вам предлагаются различные мнения о приоритетах в семейной жизни (отношения между супругами, воспитание детей). Вы можете согласиться с ними или не согласиться. Выберите варианты, которые больше всего совпадают с вашей личной позицией.</w:t>
      </w:r>
    </w:p>
    <w:p w:rsidR="009D70C9" w:rsidRDefault="003158FD">
      <w:pPr>
        <w:pStyle w:val="a3"/>
        <w:ind w:right="372" w:firstLine="708"/>
        <w:jc w:val="both"/>
      </w:pPr>
      <w:r>
        <w:t>Обучающиеся делятся на группы, в которых обсуждают установки, отбирают наиболее значимые, аргументируя свою позицию.</w:t>
      </w:r>
    </w:p>
    <w:p w:rsidR="009D70C9" w:rsidRDefault="003158FD">
      <w:pPr>
        <w:pStyle w:val="a3"/>
        <w:spacing w:line="322" w:lineRule="exact"/>
        <w:ind w:left="1041"/>
      </w:pPr>
      <w:r>
        <w:t>Вопросы: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73"/>
        </w:tabs>
        <w:ind w:right="368" w:firstLine="0"/>
        <w:rPr>
          <w:sz w:val="28"/>
        </w:rPr>
      </w:pPr>
      <w:r>
        <w:rPr>
          <w:sz w:val="28"/>
        </w:rPr>
        <w:t>Люди, имевшие добрачные сексуальные связи, с большей ответственностью принимают решение о</w:t>
      </w:r>
      <w:r>
        <w:rPr>
          <w:spacing w:val="-5"/>
          <w:sz w:val="28"/>
        </w:rPr>
        <w:t xml:space="preserve"> </w:t>
      </w:r>
      <w:r>
        <w:rPr>
          <w:sz w:val="28"/>
        </w:rPr>
        <w:t>браке.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59"/>
        </w:tabs>
        <w:ind w:right="369" w:firstLine="0"/>
        <w:rPr>
          <w:sz w:val="28"/>
        </w:rPr>
      </w:pPr>
      <w:r>
        <w:rPr>
          <w:sz w:val="28"/>
        </w:rPr>
        <w:t>Человек, замкнувшийся в семейном кругу, имеет ограниченные возможности для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54"/>
        </w:tabs>
        <w:spacing w:line="321" w:lineRule="exact"/>
        <w:ind w:left="853" w:hanging="281"/>
        <w:rPr>
          <w:sz w:val="28"/>
        </w:rPr>
      </w:pPr>
      <w:r>
        <w:rPr>
          <w:sz w:val="28"/>
        </w:rPr>
        <w:t>Заставлять детей во всем слушаться родителей – плохой метод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907"/>
        </w:tabs>
        <w:spacing w:line="242" w:lineRule="auto"/>
        <w:ind w:right="371" w:firstLine="0"/>
        <w:rPr>
          <w:sz w:val="28"/>
        </w:rPr>
      </w:pPr>
      <w:r>
        <w:rPr>
          <w:sz w:val="28"/>
        </w:rPr>
        <w:t>Родители должны стремиться к разнообразной и комфортной жизни, а не жертвовать собой ради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78"/>
        </w:tabs>
        <w:ind w:right="373" w:firstLine="0"/>
        <w:rPr>
          <w:sz w:val="28"/>
        </w:rPr>
      </w:pPr>
      <w:r>
        <w:rPr>
          <w:sz w:val="28"/>
        </w:rPr>
        <w:t>Люди, рано вступившие в брак, имеют идеальные представления о нем, что быстро ведет к разочарованию в браке и распаду молодой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54"/>
        </w:tabs>
        <w:spacing w:line="321" w:lineRule="exact"/>
        <w:ind w:left="853" w:hanging="281"/>
        <w:rPr>
          <w:sz w:val="28"/>
        </w:rPr>
      </w:pPr>
      <w:r>
        <w:rPr>
          <w:sz w:val="28"/>
        </w:rPr>
        <w:t>Поздние браки заключаются в основном по расчету, а не по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87"/>
        </w:tabs>
        <w:ind w:right="370" w:firstLine="0"/>
        <w:rPr>
          <w:sz w:val="28"/>
        </w:rPr>
      </w:pPr>
      <w:r>
        <w:rPr>
          <w:sz w:val="28"/>
        </w:rPr>
        <w:t>Упрямство, непослушание детей говорит о том, что родители не понимают их особенности, навязывают неподходящие им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997"/>
          <w:tab w:val="left" w:pos="998"/>
          <w:tab w:val="left" w:pos="2333"/>
          <w:tab w:val="left" w:pos="2820"/>
          <w:tab w:val="left" w:pos="3985"/>
          <w:tab w:val="left" w:pos="4754"/>
          <w:tab w:val="left" w:pos="5632"/>
          <w:tab w:val="left" w:pos="7174"/>
          <w:tab w:val="left" w:pos="7898"/>
          <w:tab w:val="left" w:pos="8244"/>
        </w:tabs>
        <w:ind w:right="364" w:firstLine="0"/>
        <w:rPr>
          <w:sz w:val="28"/>
        </w:rPr>
      </w:pPr>
      <w:r>
        <w:rPr>
          <w:sz w:val="28"/>
        </w:rPr>
        <w:t>Родители</w:t>
      </w:r>
      <w:r>
        <w:rPr>
          <w:sz w:val="28"/>
        </w:rPr>
        <w:tab/>
        <w:t>не</w:t>
      </w:r>
      <w:r>
        <w:rPr>
          <w:sz w:val="28"/>
        </w:rPr>
        <w:tab/>
        <w:t>должны</w:t>
      </w:r>
      <w:r>
        <w:rPr>
          <w:sz w:val="28"/>
        </w:rPr>
        <w:tab/>
        <w:t>ради</w:t>
      </w:r>
      <w:r>
        <w:rPr>
          <w:sz w:val="28"/>
        </w:rPr>
        <w:tab/>
        <w:t>детей</w:t>
      </w:r>
      <w:r>
        <w:rPr>
          <w:sz w:val="28"/>
        </w:rPr>
        <w:tab/>
        <w:t>отказывать</w:t>
      </w:r>
      <w:r>
        <w:rPr>
          <w:sz w:val="28"/>
        </w:rPr>
        <w:tab/>
        <w:t>себе</w:t>
      </w:r>
      <w:r>
        <w:rPr>
          <w:sz w:val="28"/>
        </w:rPr>
        <w:tab/>
        <w:t>в</w:t>
      </w:r>
      <w:r>
        <w:rPr>
          <w:sz w:val="28"/>
        </w:rPr>
        <w:tab/>
        <w:t>удовлетворении 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895"/>
        </w:tabs>
        <w:ind w:right="369" w:firstLine="0"/>
        <w:rPr>
          <w:sz w:val="28"/>
        </w:rPr>
      </w:pPr>
      <w:r>
        <w:rPr>
          <w:sz w:val="28"/>
        </w:rPr>
        <w:t>Родители, ориентирующие детей на успех, достижение престижных высот, часто не думают, на что в действительности способны 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дети.</w:t>
      </w:r>
    </w:p>
    <w:p w:rsidR="009D70C9" w:rsidRDefault="003158FD">
      <w:pPr>
        <w:pStyle w:val="a4"/>
        <w:numPr>
          <w:ilvl w:val="0"/>
          <w:numId w:val="3"/>
        </w:numPr>
        <w:tabs>
          <w:tab w:val="left" w:pos="996"/>
        </w:tabs>
        <w:ind w:right="1986" w:firstLine="0"/>
        <w:rPr>
          <w:sz w:val="28"/>
        </w:rPr>
      </w:pPr>
      <w:r>
        <w:rPr>
          <w:sz w:val="28"/>
        </w:rPr>
        <w:t>Доверие, терпимость, любовь в семье – самое главное в жизни. 11.Самовыражение личности важнее родительских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обязанностей.</w:t>
      </w:r>
    </w:p>
    <w:p w:rsidR="009D70C9" w:rsidRDefault="003158FD">
      <w:pPr>
        <w:pStyle w:val="a4"/>
        <w:numPr>
          <w:ilvl w:val="0"/>
          <w:numId w:val="2"/>
        </w:numPr>
        <w:tabs>
          <w:tab w:val="left" w:pos="1046"/>
        </w:tabs>
        <w:spacing w:line="242" w:lineRule="auto"/>
        <w:ind w:right="372" w:firstLine="0"/>
        <w:rPr>
          <w:sz w:val="28"/>
        </w:rPr>
      </w:pPr>
      <w:r>
        <w:rPr>
          <w:sz w:val="28"/>
        </w:rPr>
        <w:t>Семейных конфликтов можно избежать, если оба супруга будут уважать 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9D70C9" w:rsidRDefault="003158FD">
      <w:pPr>
        <w:pStyle w:val="a4"/>
        <w:numPr>
          <w:ilvl w:val="0"/>
          <w:numId w:val="2"/>
        </w:numPr>
        <w:tabs>
          <w:tab w:val="left" w:pos="996"/>
        </w:tabs>
        <w:spacing w:line="317" w:lineRule="exact"/>
        <w:ind w:left="995" w:hanging="423"/>
        <w:rPr>
          <w:sz w:val="28"/>
        </w:rPr>
      </w:pPr>
      <w:r>
        <w:rPr>
          <w:sz w:val="28"/>
        </w:rPr>
        <w:t>Дети стыдятся своих родителей, если они не добились в жизни</w:t>
      </w:r>
      <w:r>
        <w:rPr>
          <w:spacing w:val="-15"/>
          <w:sz w:val="28"/>
        </w:rPr>
        <w:t xml:space="preserve"> </w:t>
      </w:r>
      <w:r>
        <w:rPr>
          <w:sz w:val="28"/>
        </w:rPr>
        <w:t>успеха.</w:t>
      </w:r>
    </w:p>
    <w:p w:rsidR="009D70C9" w:rsidRDefault="003158FD">
      <w:pPr>
        <w:pStyle w:val="a4"/>
        <w:numPr>
          <w:ilvl w:val="0"/>
          <w:numId w:val="2"/>
        </w:numPr>
        <w:tabs>
          <w:tab w:val="left" w:pos="1055"/>
        </w:tabs>
        <w:ind w:right="362" w:firstLine="0"/>
        <w:rPr>
          <w:sz w:val="28"/>
        </w:rPr>
      </w:pPr>
      <w:r>
        <w:rPr>
          <w:sz w:val="28"/>
        </w:rPr>
        <w:t>Родители, ждущие от детей успехов, пытаются таким способом поднять свое самоуважение, компенсировать 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неудачи.</w:t>
      </w:r>
    </w:p>
    <w:p w:rsidR="009D70C9" w:rsidRDefault="003158FD">
      <w:pPr>
        <w:pStyle w:val="a4"/>
        <w:numPr>
          <w:ilvl w:val="0"/>
          <w:numId w:val="2"/>
        </w:numPr>
        <w:tabs>
          <w:tab w:val="left" w:pos="996"/>
        </w:tabs>
        <w:spacing w:line="321" w:lineRule="exact"/>
        <w:ind w:left="995" w:hanging="423"/>
        <w:rPr>
          <w:sz w:val="28"/>
        </w:rPr>
      </w:pPr>
      <w:r>
        <w:rPr>
          <w:sz w:val="28"/>
        </w:rPr>
        <w:t>Родители должны учить детей, как вести себя в 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ситуациях.</w:t>
      </w:r>
    </w:p>
    <w:p w:rsidR="009D70C9" w:rsidRDefault="009D70C9">
      <w:pPr>
        <w:pStyle w:val="a3"/>
        <w:ind w:left="0"/>
      </w:pPr>
    </w:p>
    <w:p w:rsidR="009D70C9" w:rsidRDefault="003158FD">
      <w:pPr>
        <w:pStyle w:val="11"/>
        <w:spacing w:before="1" w:line="240" w:lineRule="auto"/>
        <w:ind w:left="332" w:right="288" w:firstLine="708"/>
      </w:pPr>
      <w:r>
        <w:t>Тема 4. Культура интимно-личностных взаимоотношений между полами</w:t>
      </w:r>
    </w:p>
    <w:p w:rsidR="009D70C9" w:rsidRDefault="003158FD">
      <w:pPr>
        <w:pStyle w:val="a3"/>
        <w:ind w:right="285" w:firstLine="708"/>
        <w:jc w:val="both"/>
      </w:pPr>
      <w:r>
        <w:t>Занятие проводятся отдельно для юношей и девушек врачам</w:t>
      </w:r>
      <w:proofErr w:type="gramStart"/>
      <w:r>
        <w:t>и-</w:t>
      </w:r>
      <w:proofErr w:type="gramEnd"/>
      <w:r>
        <w:t xml:space="preserve"> специалистами: гинекологами и </w:t>
      </w:r>
      <w:proofErr w:type="spellStart"/>
      <w:r>
        <w:t>урологами-андрологами</w:t>
      </w:r>
      <w:proofErr w:type="spellEnd"/>
      <w:r>
        <w:t>.</w:t>
      </w:r>
    </w:p>
    <w:p w:rsidR="009D70C9" w:rsidRDefault="009D70C9">
      <w:pPr>
        <w:jc w:val="both"/>
        <w:sectPr w:rsidR="009D70C9">
          <w:pgSz w:w="11910" w:h="16840"/>
          <w:pgMar w:top="1040" w:right="560" w:bottom="1240" w:left="800" w:header="0" w:footer="1021" w:gutter="0"/>
          <w:cols w:space="720"/>
        </w:sectPr>
      </w:pPr>
    </w:p>
    <w:p w:rsidR="009D70C9" w:rsidRDefault="003158FD">
      <w:pPr>
        <w:pStyle w:val="a3"/>
        <w:spacing w:before="67"/>
        <w:ind w:right="285" w:firstLine="708"/>
        <w:jc w:val="both"/>
      </w:pPr>
      <w:r>
        <w:lastRenderedPageBreak/>
        <w:t xml:space="preserve">Культура интимных отношений между девушками и юношами. Ответственность юношей и девушек за свое сексуальное </w:t>
      </w:r>
      <w:proofErr w:type="spellStart"/>
      <w:r>
        <w:t>поведение</w:t>
      </w:r>
      <w:proofErr w:type="gramStart"/>
      <w:r>
        <w:t>.В</w:t>
      </w:r>
      <w:proofErr w:type="gramEnd"/>
      <w:r>
        <w:t>енерические</w:t>
      </w:r>
      <w:proofErr w:type="spellEnd"/>
      <w:r>
        <w:t xml:space="preserve"> заболевания. Последствия ранних половых </w:t>
      </w:r>
      <w:proofErr w:type="spellStart"/>
      <w:r>
        <w:t>отношений</w:t>
      </w:r>
      <w:proofErr w:type="gramStart"/>
      <w:r>
        <w:t>.П</w:t>
      </w:r>
      <w:proofErr w:type="gramEnd"/>
      <w:r>
        <w:t>рофилактика</w:t>
      </w:r>
      <w:proofErr w:type="spellEnd"/>
      <w:r>
        <w:t xml:space="preserve"> абортов.</w:t>
      </w:r>
    </w:p>
    <w:p w:rsidR="009D70C9" w:rsidRDefault="003158FD">
      <w:pPr>
        <w:spacing w:before="2" w:line="322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ind w:right="292" w:firstLine="708"/>
        <w:jc w:val="both"/>
      </w:pPr>
      <w:r>
        <w:t>Задание 1</w:t>
      </w:r>
      <w:r>
        <w:rPr>
          <w:i/>
        </w:rPr>
        <w:t xml:space="preserve">. </w:t>
      </w:r>
      <w:r>
        <w:t>Работа в группах с целью определения понятий «культура интимно-личностных отношений», «ответственность», «репродуктивное здоровье».</w:t>
      </w:r>
    </w:p>
    <w:p w:rsidR="009D70C9" w:rsidRDefault="003158FD">
      <w:pPr>
        <w:pStyle w:val="a3"/>
        <w:spacing w:before="1"/>
        <w:ind w:right="294" w:firstLine="708"/>
        <w:jc w:val="both"/>
      </w:pPr>
      <w:r>
        <w:t>Задание 2. Работа в группах и дискуссия на тему «Ранняя половая жизнь: за и</w:t>
      </w:r>
      <w:r>
        <w:rPr>
          <w:spacing w:val="-1"/>
        </w:rPr>
        <w:t xml:space="preserve"> </w:t>
      </w:r>
      <w:r>
        <w:t>против».</w:t>
      </w:r>
    </w:p>
    <w:p w:rsidR="009D70C9" w:rsidRDefault="003158FD">
      <w:pPr>
        <w:pStyle w:val="11"/>
        <w:spacing w:before="4"/>
      </w:pPr>
      <w:r>
        <w:t>Тема 5. Ранние браки: «за или против»</w:t>
      </w:r>
    </w:p>
    <w:p w:rsidR="009D70C9" w:rsidRDefault="003158FD">
      <w:pPr>
        <w:spacing w:line="319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ind w:right="287" w:firstLine="708"/>
        <w:jc w:val="both"/>
      </w:pPr>
      <w:r>
        <w:t>Развитие навыков критического мышления. Освоение приемов эффективного общения, умения аргументировать и отстаивать свою точку зрения.</w:t>
      </w:r>
    </w:p>
    <w:p w:rsidR="009D70C9" w:rsidRDefault="003158FD">
      <w:pPr>
        <w:pStyle w:val="a3"/>
        <w:spacing w:before="2" w:line="322" w:lineRule="exact"/>
        <w:ind w:left="1041"/>
        <w:jc w:val="both"/>
      </w:pPr>
      <w:r>
        <w:t>Проведение групповой дискуссии.</w:t>
      </w:r>
    </w:p>
    <w:p w:rsidR="009D70C9" w:rsidRDefault="003158FD">
      <w:pPr>
        <w:pStyle w:val="a3"/>
        <w:ind w:right="287" w:firstLine="708"/>
        <w:jc w:val="both"/>
      </w:pPr>
      <w:proofErr w:type="gramStart"/>
      <w:r>
        <w:t>Обучающиеся делятся на группы, в которых предлагается обсудить проблему раннего брака со следующих позиций:</w:t>
      </w:r>
      <w:proofErr w:type="gramEnd"/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spacing w:line="321" w:lineRule="exact"/>
        <w:jc w:val="both"/>
        <w:rPr>
          <w:sz w:val="28"/>
        </w:rPr>
      </w:pPr>
      <w:r>
        <w:rPr>
          <w:sz w:val="28"/>
        </w:rPr>
        <w:t>положительные стороны 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брака;</w:t>
      </w:r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spacing w:line="322" w:lineRule="exact"/>
        <w:jc w:val="both"/>
        <w:rPr>
          <w:sz w:val="28"/>
        </w:rPr>
      </w:pPr>
      <w:r>
        <w:rPr>
          <w:sz w:val="28"/>
        </w:rPr>
        <w:t>отрицательные стороны раннего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брака;</w:t>
      </w:r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spacing w:line="322" w:lineRule="exact"/>
        <w:jc w:val="both"/>
        <w:rPr>
          <w:sz w:val="28"/>
        </w:rPr>
      </w:pPr>
      <w:r>
        <w:rPr>
          <w:sz w:val="28"/>
        </w:rPr>
        <w:t>возможные риски для девушек и</w:t>
      </w:r>
      <w:r>
        <w:rPr>
          <w:spacing w:val="-4"/>
          <w:sz w:val="28"/>
        </w:rPr>
        <w:t xml:space="preserve"> </w:t>
      </w:r>
      <w:r>
        <w:rPr>
          <w:sz w:val="28"/>
        </w:rPr>
        <w:t>юношей;</w:t>
      </w:r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jc w:val="both"/>
        <w:rPr>
          <w:sz w:val="28"/>
        </w:rPr>
      </w:pPr>
      <w:r>
        <w:rPr>
          <w:sz w:val="28"/>
        </w:rPr>
        <w:t>жизненные ситуации, когда ранний брак возможен и</w:t>
      </w:r>
      <w:r>
        <w:rPr>
          <w:spacing w:val="-8"/>
          <w:sz w:val="28"/>
        </w:rPr>
        <w:t xml:space="preserve"> </w:t>
      </w:r>
      <w:r>
        <w:rPr>
          <w:sz w:val="28"/>
        </w:rPr>
        <w:t>оправдан.</w:t>
      </w:r>
    </w:p>
    <w:p w:rsidR="009D70C9" w:rsidRDefault="009D70C9">
      <w:pPr>
        <w:pStyle w:val="a3"/>
        <w:spacing w:before="6"/>
        <w:ind w:left="0"/>
      </w:pPr>
    </w:p>
    <w:p w:rsidR="009D70C9" w:rsidRDefault="003158FD">
      <w:pPr>
        <w:pStyle w:val="11"/>
        <w:jc w:val="left"/>
      </w:pPr>
      <w:r>
        <w:t>Тема 6. На пути к выбору спутника жизни</w:t>
      </w:r>
    </w:p>
    <w:p w:rsidR="009D70C9" w:rsidRDefault="003158FD">
      <w:pPr>
        <w:pStyle w:val="a3"/>
        <w:ind w:right="275" w:firstLine="708"/>
      </w:pPr>
      <w:r>
        <w:t>Мотивы вступления в брак. Мифы о брачном партнере. Представления молодых людей об идеально</w:t>
      </w:r>
      <w:proofErr w:type="gramStart"/>
      <w:r>
        <w:t>м(</w:t>
      </w:r>
      <w:proofErr w:type="gramEnd"/>
      <w:r>
        <w:t>ой) супруге. Теории выбора брачного партнера.</w:t>
      </w:r>
    </w:p>
    <w:p w:rsidR="009D70C9" w:rsidRDefault="003158FD">
      <w:pPr>
        <w:spacing w:line="321" w:lineRule="exact"/>
        <w:ind w:left="1041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tabs>
          <w:tab w:val="left" w:pos="2206"/>
          <w:tab w:val="left" w:pos="2628"/>
          <w:tab w:val="left" w:pos="3648"/>
          <w:tab w:val="left" w:pos="3990"/>
          <w:tab w:val="left" w:pos="5239"/>
          <w:tab w:val="left" w:pos="6903"/>
          <w:tab w:val="left" w:pos="8074"/>
          <w:tab w:val="left" w:pos="9730"/>
        </w:tabs>
        <w:spacing w:line="242" w:lineRule="auto"/>
        <w:ind w:right="285" w:firstLine="708"/>
      </w:pPr>
      <w:r>
        <w:t>Задание</w:t>
      </w:r>
      <w:r>
        <w:tab/>
        <w:t>1.</w:t>
      </w:r>
      <w:r>
        <w:tab/>
        <w:t>Работа</w:t>
      </w:r>
      <w:r>
        <w:tab/>
        <w:t>в</w:t>
      </w:r>
      <w:r>
        <w:tab/>
        <w:t>группах:</w:t>
      </w:r>
      <w:r>
        <w:tab/>
        <w:t>составление</w:t>
      </w:r>
      <w:r>
        <w:tab/>
        <w:t>перечня</w:t>
      </w:r>
      <w:r>
        <w:tab/>
        <w:t>личностных</w:t>
      </w:r>
      <w:r>
        <w:tab/>
      </w:r>
      <w:r>
        <w:rPr>
          <w:spacing w:val="-5"/>
        </w:rPr>
        <w:t xml:space="preserve">черт </w:t>
      </w:r>
      <w:r>
        <w:t>будущего супруга (супруги).</w:t>
      </w:r>
    </w:p>
    <w:p w:rsidR="009D70C9" w:rsidRDefault="003158FD">
      <w:pPr>
        <w:pStyle w:val="a3"/>
        <w:ind w:right="275" w:firstLine="708"/>
      </w:pPr>
      <w:r>
        <w:t xml:space="preserve">В группах участники </w:t>
      </w:r>
      <w:proofErr w:type="gramStart"/>
      <w:r>
        <w:t>выделяют</w:t>
      </w:r>
      <w:proofErr w:type="gramEnd"/>
      <w:r>
        <w:t xml:space="preserve"> и анализирует предпочитаемые черты личности, представляют «социальный портрет» будущего спутника жизни</w:t>
      </w:r>
      <w:r>
        <w:rPr>
          <w:color w:val="C00000"/>
        </w:rPr>
        <w:t>.</w:t>
      </w:r>
    </w:p>
    <w:p w:rsidR="009D70C9" w:rsidRDefault="003158FD">
      <w:pPr>
        <w:pStyle w:val="a3"/>
        <w:spacing w:line="321" w:lineRule="exact"/>
        <w:ind w:left="1041"/>
      </w:pPr>
      <w:r>
        <w:t>Задание 2.</w:t>
      </w:r>
    </w:p>
    <w:p w:rsidR="009D70C9" w:rsidRDefault="003158FD">
      <w:pPr>
        <w:pStyle w:val="a3"/>
        <w:ind w:right="275" w:firstLine="708"/>
      </w:pPr>
      <w:r>
        <w:t>Работа в парах. Участники получают листы бумаги и задание: Определить свои представления о правах и обязанностях супругов.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6"/>
        <w:gridCol w:w="2965"/>
        <w:gridCol w:w="2098"/>
        <w:gridCol w:w="2967"/>
      </w:tblGrid>
      <w:tr w:rsidR="009D70C9">
        <w:trPr>
          <w:trHeight w:val="323"/>
        </w:trPr>
        <w:tc>
          <w:tcPr>
            <w:tcW w:w="5181" w:type="dxa"/>
            <w:gridSpan w:val="2"/>
          </w:tcPr>
          <w:p w:rsidR="009D70C9" w:rsidRDefault="003158FD">
            <w:pPr>
              <w:pStyle w:val="TableParagraph"/>
              <w:spacing w:line="304" w:lineRule="exact"/>
              <w:ind w:left="1730" w:right="2817"/>
              <w:jc w:val="center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5065" w:type="dxa"/>
            <w:gridSpan w:val="2"/>
          </w:tcPr>
          <w:p w:rsidR="009D70C9" w:rsidRDefault="003158FD">
            <w:pPr>
              <w:pStyle w:val="TableParagraph"/>
              <w:spacing w:line="304" w:lineRule="exact"/>
              <w:ind w:left="1641"/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</w:tr>
      <w:tr w:rsidR="009D70C9">
        <w:trPr>
          <w:trHeight w:val="321"/>
        </w:trPr>
        <w:tc>
          <w:tcPr>
            <w:tcW w:w="2216" w:type="dxa"/>
          </w:tcPr>
          <w:p w:rsidR="009D70C9" w:rsidRDefault="003158FD">
            <w:pPr>
              <w:pStyle w:val="TableParagraph"/>
              <w:spacing w:line="301" w:lineRule="exact"/>
              <w:ind w:left="172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</w:tc>
        <w:tc>
          <w:tcPr>
            <w:tcW w:w="2965" w:type="dxa"/>
          </w:tcPr>
          <w:p w:rsidR="009D70C9" w:rsidRDefault="003158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</w:p>
        </w:tc>
        <w:tc>
          <w:tcPr>
            <w:tcW w:w="2098" w:type="dxa"/>
          </w:tcPr>
          <w:p w:rsidR="009D70C9" w:rsidRDefault="003158FD">
            <w:pPr>
              <w:pStyle w:val="TableParagraph"/>
              <w:spacing w:line="30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</w:tc>
        <w:tc>
          <w:tcPr>
            <w:tcW w:w="2967" w:type="dxa"/>
          </w:tcPr>
          <w:p w:rsidR="009D70C9" w:rsidRDefault="003158F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</w:p>
        </w:tc>
      </w:tr>
      <w:tr w:rsidR="009D70C9">
        <w:trPr>
          <w:trHeight w:val="323"/>
        </w:trPr>
        <w:tc>
          <w:tcPr>
            <w:tcW w:w="2216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5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8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7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70C9" w:rsidRDefault="009D70C9">
      <w:pPr>
        <w:pStyle w:val="a3"/>
        <w:spacing w:before="3"/>
        <w:ind w:left="0"/>
        <w:rPr>
          <w:sz w:val="27"/>
        </w:rPr>
      </w:pPr>
    </w:p>
    <w:p w:rsidR="009D70C9" w:rsidRDefault="003158FD">
      <w:pPr>
        <w:pStyle w:val="a3"/>
        <w:ind w:right="275" w:firstLine="708"/>
      </w:pPr>
      <w:r>
        <w:t>По окончании работы каждая группа обменивается своими ожиданиями, проводится обсуждение.</w:t>
      </w:r>
    </w:p>
    <w:p w:rsidR="009D70C9" w:rsidRDefault="009D70C9">
      <w:pPr>
        <w:pStyle w:val="a3"/>
        <w:spacing w:before="4"/>
        <w:ind w:left="0"/>
      </w:pPr>
    </w:p>
    <w:p w:rsidR="009D70C9" w:rsidRDefault="003158FD">
      <w:pPr>
        <w:pStyle w:val="11"/>
      </w:pPr>
      <w:r>
        <w:t>Тема</w:t>
      </w:r>
      <w:proofErr w:type="gramStart"/>
      <w:r>
        <w:t>7</w:t>
      </w:r>
      <w:proofErr w:type="gramEnd"/>
      <w:r>
        <w:t>.Права и обязанности супругов</w:t>
      </w:r>
    </w:p>
    <w:p w:rsidR="009D70C9" w:rsidRDefault="003158FD">
      <w:pPr>
        <w:pStyle w:val="a3"/>
        <w:ind w:right="285" w:firstLine="708"/>
        <w:jc w:val="both"/>
      </w:pPr>
      <w:r>
        <w:t xml:space="preserve">Ответственность и обязанности супругов в процессе регулирования </w:t>
      </w:r>
      <w:proofErr w:type="spellStart"/>
      <w:r>
        <w:t>брачн</w:t>
      </w:r>
      <w:proofErr w:type="gramStart"/>
      <w:r>
        <w:t>о</w:t>
      </w:r>
      <w:proofErr w:type="spellEnd"/>
      <w:r>
        <w:t>-</w:t>
      </w:r>
      <w:proofErr w:type="gramEnd"/>
      <w:r>
        <w:t xml:space="preserve"> семейных отношений. Понятие «брак». Порядок заключения брака. Условия заключения брака. Обстоятельства, препятствующие заключению брака. Личные права и обязанности супругов. Имущество супругов.</w:t>
      </w:r>
    </w:p>
    <w:p w:rsidR="009D70C9" w:rsidRDefault="009D70C9">
      <w:pPr>
        <w:jc w:val="both"/>
        <w:sectPr w:rsidR="009D70C9">
          <w:pgSz w:w="11910" w:h="16840"/>
          <w:pgMar w:top="1040" w:right="560" w:bottom="1240" w:left="800" w:header="0" w:footer="1021" w:gutter="0"/>
          <w:cols w:space="720"/>
        </w:sectPr>
      </w:pPr>
    </w:p>
    <w:p w:rsidR="009D70C9" w:rsidRDefault="003158FD">
      <w:pPr>
        <w:spacing w:before="67"/>
        <w:ind w:left="1041"/>
        <w:rPr>
          <w:i/>
          <w:sz w:val="28"/>
        </w:rPr>
      </w:pPr>
      <w:r>
        <w:rPr>
          <w:i/>
          <w:sz w:val="28"/>
        </w:rPr>
        <w:lastRenderedPageBreak/>
        <w:t>Практическое занятие</w:t>
      </w:r>
    </w:p>
    <w:p w:rsidR="009D70C9" w:rsidRDefault="003158FD">
      <w:pPr>
        <w:pStyle w:val="a3"/>
        <w:spacing w:before="2"/>
        <w:ind w:left="1041"/>
      </w:pPr>
      <w:r>
        <w:t>Задание.</w:t>
      </w:r>
    </w:p>
    <w:p w:rsidR="009D70C9" w:rsidRDefault="003158FD">
      <w:pPr>
        <w:pStyle w:val="a3"/>
        <w:ind w:right="286" w:firstLine="708"/>
        <w:jc w:val="both"/>
      </w:pPr>
      <w:r>
        <w:t>Работа в пара</w:t>
      </w:r>
      <w:proofErr w:type="gramStart"/>
      <w:r>
        <w:t>х(</w:t>
      </w:r>
      <w:proofErr w:type="gramEnd"/>
      <w:r>
        <w:t>юноша-девушка). Решение проблемных ситуаций. Участники в парах анализируют проблемную ситуацию, предлагая конструктивное</w:t>
      </w:r>
      <w:r>
        <w:rPr>
          <w:spacing w:val="-3"/>
        </w:rPr>
        <w:t xml:space="preserve"> </w:t>
      </w:r>
      <w:r>
        <w:t>решение.</w:t>
      </w:r>
    </w:p>
    <w:p w:rsidR="009D70C9" w:rsidRDefault="003158FD">
      <w:pPr>
        <w:pStyle w:val="11"/>
        <w:spacing w:before="4"/>
      </w:pPr>
      <w:r>
        <w:t>Тема 8. Брачный договор: за или против?</w:t>
      </w:r>
    </w:p>
    <w:p w:rsidR="009D70C9" w:rsidRDefault="003158FD">
      <w:pPr>
        <w:pStyle w:val="a3"/>
        <w:spacing w:line="319" w:lineRule="exact"/>
        <w:ind w:left="1041"/>
        <w:jc w:val="both"/>
      </w:pPr>
      <w:r>
        <w:t>Понятие брачного договора, его положительные и отрицательные стороны.</w:t>
      </w:r>
    </w:p>
    <w:p w:rsidR="009D70C9" w:rsidRDefault="003158FD">
      <w:pPr>
        <w:pStyle w:val="a3"/>
        <w:spacing w:before="2" w:line="322" w:lineRule="exact"/>
        <w:jc w:val="both"/>
      </w:pPr>
      <w:r>
        <w:t>Практика составления брачного договора.</w:t>
      </w:r>
    </w:p>
    <w:p w:rsidR="009D70C9" w:rsidRDefault="003158FD">
      <w:pPr>
        <w:spacing w:line="322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ind w:right="292" w:firstLine="708"/>
        <w:jc w:val="both"/>
      </w:pPr>
      <w:r>
        <w:t>Работа в группах. Обучающиеся анализируют достоинства и недостатки заключения брачного договора. Знакомятся с примерным образцом брачного договора, выделяют наиболее значимые позиции, необходимые для закрепления в семейных отношениях (имущественные права, финансовые обязательства и др.).</w:t>
      </w:r>
    </w:p>
    <w:p w:rsidR="009D70C9" w:rsidRDefault="009D70C9">
      <w:pPr>
        <w:pStyle w:val="a3"/>
        <w:spacing w:before="3"/>
        <w:ind w:left="0"/>
        <w:rPr>
          <w:sz w:val="26"/>
        </w:rPr>
      </w:pPr>
    </w:p>
    <w:p w:rsidR="009D70C9" w:rsidRDefault="003158FD">
      <w:pPr>
        <w:pStyle w:val="11"/>
        <w:spacing w:line="225" w:lineRule="auto"/>
        <w:ind w:left="332" w:right="292" w:firstLine="708"/>
      </w:pPr>
      <w:r>
        <w:t>Тема 9. Эффективные коммуникации как основа конструктивных отношений в семье</w:t>
      </w:r>
    </w:p>
    <w:p w:rsidR="009D70C9" w:rsidRDefault="003158FD">
      <w:pPr>
        <w:pStyle w:val="a3"/>
        <w:ind w:right="287" w:firstLine="708"/>
        <w:jc w:val="both"/>
      </w:pPr>
      <w:r>
        <w:t>Понятие эффективной коммуникации. Основные критерии эффективной коммуникации. Основные позиции человека в общении. Барьеры общения  в семье (ситуационные, мотивационные, смысловые, психологические), способы преодоления. Техника</w:t>
      </w:r>
      <w:r>
        <w:rPr>
          <w:spacing w:val="-2"/>
        </w:rPr>
        <w:t xml:space="preserve"> </w:t>
      </w:r>
      <w:r>
        <w:t>«</w:t>
      </w:r>
      <w:proofErr w:type="spellStart"/>
      <w:proofErr w:type="gramStart"/>
      <w:r>
        <w:t>Я-высказывания</w:t>
      </w:r>
      <w:proofErr w:type="spellEnd"/>
      <w:proofErr w:type="gramEnd"/>
      <w:r>
        <w:t>».</w:t>
      </w:r>
    </w:p>
    <w:p w:rsidR="009D70C9" w:rsidRDefault="003158FD">
      <w:pPr>
        <w:spacing w:line="322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spacing w:line="322" w:lineRule="exact"/>
        <w:ind w:left="1041"/>
        <w:jc w:val="both"/>
      </w:pPr>
      <w:r>
        <w:t>Задание 1.</w:t>
      </w:r>
    </w:p>
    <w:p w:rsidR="009D70C9" w:rsidRDefault="003158FD">
      <w:pPr>
        <w:pStyle w:val="a3"/>
        <w:ind w:right="291" w:firstLine="708"/>
        <w:jc w:val="both"/>
      </w:pPr>
      <w:r>
        <w:t>Работа в группах. Каждая группа получает карточку с описанием проблемной ситуации взаимодействия. Задача – определить основной барьер общения, причину его появления и способ решения. По итогам работы с ситуацией группа озвучивает ее, дает описание барьера общения и предлагает способ решения.</w:t>
      </w:r>
    </w:p>
    <w:p w:rsidR="009D70C9" w:rsidRDefault="003158FD">
      <w:pPr>
        <w:pStyle w:val="a3"/>
        <w:spacing w:line="322" w:lineRule="exact"/>
        <w:ind w:left="1041"/>
        <w:jc w:val="both"/>
      </w:pPr>
      <w:r>
        <w:t>Задание 2.</w:t>
      </w:r>
    </w:p>
    <w:p w:rsidR="009D70C9" w:rsidRDefault="003158FD">
      <w:pPr>
        <w:pStyle w:val="a3"/>
        <w:ind w:right="288" w:firstLine="708"/>
        <w:jc w:val="both"/>
      </w:pPr>
      <w:r>
        <w:t xml:space="preserve">Работа в группах. </w:t>
      </w:r>
      <w:proofErr w:type="gramStart"/>
      <w:r>
        <w:t>Обучающимся</w:t>
      </w:r>
      <w:proofErr w:type="gramEnd"/>
      <w:r>
        <w:t xml:space="preserve"> предлагается выделить возможные способы преодоления основных барьеров</w:t>
      </w:r>
      <w:r>
        <w:rPr>
          <w:spacing w:val="-3"/>
        </w:rPr>
        <w:t xml:space="preserve"> </w:t>
      </w:r>
      <w:r>
        <w:t>общения.</w:t>
      </w:r>
    </w:p>
    <w:p w:rsidR="009D70C9" w:rsidRDefault="009D70C9">
      <w:pPr>
        <w:pStyle w:val="a3"/>
        <w:spacing w:before="6"/>
        <w:ind w:left="0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5"/>
        <w:gridCol w:w="4642"/>
      </w:tblGrid>
      <w:tr w:rsidR="009D70C9">
        <w:trPr>
          <w:trHeight w:val="323"/>
        </w:trPr>
        <w:tc>
          <w:tcPr>
            <w:tcW w:w="5495" w:type="dxa"/>
          </w:tcPr>
          <w:p w:rsidR="009D70C9" w:rsidRDefault="003158FD">
            <w:pPr>
              <w:pStyle w:val="TableParagraph"/>
              <w:spacing w:line="304" w:lineRule="exact"/>
              <w:ind w:left="1682"/>
              <w:rPr>
                <w:sz w:val="28"/>
              </w:rPr>
            </w:pPr>
            <w:r>
              <w:rPr>
                <w:sz w:val="28"/>
              </w:rPr>
              <w:t>Барьеры общения</w:t>
            </w:r>
          </w:p>
        </w:tc>
        <w:tc>
          <w:tcPr>
            <w:tcW w:w="4642" w:type="dxa"/>
          </w:tcPr>
          <w:p w:rsidR="009D70C9" w:rsidRDefault="003158FD">
            <w:pPr>
              <w:pStyle w:val="TableParagraph"/>
              <w:spacing w:line="304" w:lineRule="exact"/>
              <w:ind w:left="983"/>
              <w:rPr>
                <w:sz w:val="28"/>
              </w:rPr>
            </w:pPr>
            <w:r>
              <w:rPr>
                <w:sz w:val="28"/>
              </w:rPr>
              <w:t>Способы преодоления</w:t>
            </w:r>
          </w:p>
        </w:tc>
      </w:tr>
      <w:tr w:rsidR="009D70C9">
        <w:trPr>
          <w:trHeight w:val="2896"/>
        </w:trPr>
        <w:tc>
          <w:tcPr>
            <w:tcW w:w="5495" w:type="dxa"/>
          </w:tcPr>
          <w:p w:rsidR="009D70C9" w:rsidRDefault="003158FD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Ситуационные барьеры </w:t>
            </w: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возникают из-за разного взгляда партнеров на одну и ту же проблему. Пример: один собеседник может с пониманием и сочувствием отнестись к группе шумных ребят, обсуждающих какую-либо тему, в то время как другой партнер будет раздражен шумом,</w:t>
            </w:r>
          </w:p>
          <w:p w:rsidR="009D70C9" w:rsidRDefault="003158FD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исходящим от детей не вникая в суть разговора</w:t>
            </w:r>
          </w:p>
        </w:tc>
        <w:tc>
          <w:tcPr>
            <w:tcW w:w="4642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965"/>
        </w:trPr>
        <w:tc>
          <w:tcPr>
            <w:tcW w:w="5495" w:type="dxa"/>
          </w:tcPr>
          <w:p w:rsidR="009D70C9" w:rsidRDefault="003158FD">
            <w:pPr>
              <w:pStyle w:val="TableParagraph"/>
              <w:tabs>
                <w:tab w:val="left" w:pos="2321"/>
                <w:tab w:val="left" w:pos="3759"/>
                <w:tab w:val="left" w:pos="5256"/>
              </w:tabs>
              <w:spacing w:line="314" w:lineRule="exact"/>
              <w:rPr>
                <w:sz w:val="28"/>
              </w:rPr>
            </w:pPr>
            <w:r>
              <w:rPr>
                <w:i/>
                <w:sz w:val="28"/>
              </w:rPr>
              <w:t>Мотивационные</w:t>
            </w:r>
            <w:r>
              <w:rPr>
                <w:i/>
                <w:sz w:val="28"/>
              </w:rPr>
              <w:tab/>
              <w:t>барьеры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возникают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D70C9" w:rsidRDefault="003158FD">
            <w:pPr>
              <w:pStyle w:val="TableParagraph"/>
              <w:tabs>
                <w:tab w:val="left" w:pos="870"/>
                <w:tab w:val="left" w:pos="1489"/>
                <w:tab w:val="left" w:pos="2053"/>
                <w:tab w:val="left" w:pos="2657"/>
                <w:tab w:val="left" w:pos="3034"/>
                <w:tab w:val="left" w:pos="3607"/>
                <w:tab w:val="left" w:pos="4293"/>
              </w:tabs>
              <w:spacing w:before="5"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z w:val="28"/>
              </w:rPr>
              <w:tab/>
              <w:t>случае,</w:t>
            </w:r>
            <w:r>
              <w:rPr>
                <w:sz w:val="28"/>
              </w:rPr>
              <w:tab/>
              <w:t>когда</w:t>
            </w:r>
            <w:r>
              <w:rPr>
                <w:sz w:val="28"/>
              </w:rPr>
              <w:tab/>
              <w:t>человек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скрывает </w:t>
            </w:r>
            <w:r>
              <w:rPr>
                <w:sz w:val="28"/>
              </w:rPr>
              <w:t>реальные</w:t>
            </w:r>
            <w:r>
              <w:rPr>
                <w:sz w:val="28"/>
              </w:rPr>
              <w:tab/>
              <w:t>мотивы</w:t>
            </w:r>
            <w:r>
              <w:rPr>
                <w:sz w:val="28"/>
              </w:rPr>
              <w:tab/>
              <w:t>своих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высказываний,</w:t>
            </w:r>
          </w:p>
        </w:tc>
        <w:tc>
          <w:tcPr>
            <w:tcW w:w="4642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D70C9" w:rsidRDefault="009D70C9">
      <w:pPr>
        <w:rPr>
          <w:sz w:val="28"/>
        </w:rPr>
        <w:sectPr w:rsidR="009D70C9">
          <w:pgSz w:w="11910" w:h="16840"/>
          <w:pgMar w:top="1040" w:right="560" w:bottom="1240" w:left="800" w:header="0" w:footer="1021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5"/>
        <w:gridCol w:w="4642"/>
      </w:tblGrid>
      <w:tr w:rsidR="009D70C9">
        <w:trPr>
          <w:trHeight w:val="323"/>
        </w:trPr>
        <w:tc>
          <w:tcPr>
            <w:tcW w:w="5495" w:type="dxa"/>
          </w:tcPr>
          <w:p w:rsidR="009D70C9" w:rsidRDefault="003158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либо просто не осознает их значимость</w:t>
            </w:r>
          </w:p>
        </w:tc>
        <w:tc>
          <w:tcPr>
            <w:tcW w:w="4642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70C9">
        <w:trPr>
          <w:trHeight w:val="2253"/>
        </w:trPr>
        <w:tc>
          <w:tcPr>
            <w:tcW w:w="5495" w:type="dxa"/>
          </w:tcPr>
          <w:p w:rsidR="009D70C9" w:rsidRDefault="003158FD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Смысловые барьеры </w:t>
            </w:r>
            <w:r>
              <w:rPr>
                <w:b/>
                <w:sz w:val="28"/>
              </w:rPr>
              <w:t xml:space="preserve">– </w:t>
            </w:r>
            <w:r>
              <w:rPr>
                <w:sz w:val="28"/>
              </w:rPr>
              <w:t>возникают из-за непонимания сути разговора своего собеседника. Трудности и барьеры общения, в этом случае возникают тогда, когда человек не может понять мысль</w:t>
            </w:r>
          </w:p>
          <w:p w:rsidR="009D70C9" w:rsidRDefault="003158FD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партнера и не улавливает к чему идет разговор.</w:t>
            </w:r>
          </w:p>
        </w:tc>
        <w:tc>
          <w:tcPr>
            <w:tcW w:w="4642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  <w:tr w:rsidR="009D70C9">
        <w:trPr>
          <w:trHeight w:val="2253"/>
        </w:trPr>
        <w:tc>
          <w:tcPr>
            <w:tcW w:w="5495" w:type="dxa"/>
          </w:tcPr>
          <w:p w:rsidR="009D70C9" w:rsidRDefault="003158FD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Психологические барьеры </w:t>
            </w:r>
            <w:r>
              <w:rPr>
                <w:sz w:val="28"/>
              </w:rPr>
              <w:t xml:space="preserve">– это своеобразный внутренний барьер, тормозящий человека в общении. Чаще всего он появляется из-за страха быть непонятым, не понравиться собеседнику или нарваться на злобную насмешку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  <w:p w:rsidR="009D70C9" w:rsidRDefault="003158FD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стороны партнера и быть отвергнутым.</w:t>
            </w:r>
          </w:p>
        </w:tc>
        <w:tc>
          <w:tcPr>
            <w:tcW w:w="4642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D70C9" w:rsidRDefault="009D70C9">
      <w:pPr>
        <w:pStyle w:val="a3"/>
        <w:spacing w:before="8"/>
        <w:ind w:left="0"/>
        <w:rPr>
          <w:sz w:val="19"/>
        </w:rPr>
      </w:pPr>
    </w:p>
    <w:p w:rsidR="009D70C9" w:rsidRDefault="003158FD">
      <w:pPr>
        <w:pStyle w:val="11"/>
        <w:spacing w:before="89"/>
        <w:ind w:left="813"/>
      </w:pPr>
      <w:r>
        <w:t>Тема 10. Конфликты в семье. Конструктивное поведение в конфликте</w:t>
      </w:r>
    </w:p>
    <w:p w:rsidR="009D70C9" w:rsidRDefault="003158FD">
      <w:pPr>
        <w:pStyle w:val="a3"/>
        <w:ind w:right="284" w:firstLine="708"/>
        <w:jc w:val="both"/>
      </w:pPr>
      <w:r>
        <w:t>Понятие конфликта. Структура конфликта. Стадии конфликта. Конфликты в семье: основные причины. Стратегии поведения в конфликте. Способы разрешения конфликтов.</w:t>
      </w:r>
    </w:p>
    <w:p w:rsidR="009D70C9" w:rsidRDefault="003158FD">
      <w:pPr>
        <w:spacing w:line="321" w:lineRule="exact"/>
        <w:ind w:left="1041"/>
        <w:jc w:val="both"/>
        <w:rPr>
          <w:i/>
          <w:sz w:val="28"/>
        </w:rPr>
      </w:pPr>
      <w:r>
        <w:rPr>
          <w:i/>
          <w:sz w:val="28"/>
        </w:rPr>
        <w:t>Практическое занятие</w:t>
      </w:r>
    </w:p>
    <w:p w:rsidR="009D70C9" w:rsidRDefault="003158FD">
      <w:pPr>
        <w:pStyle w:val="a3"/>
        <w:spacing w:line="242" w:lineRule="auto"/>
        <w:ind w:right="293" w:firstLine="708"/>
        <w:jc w:val="both"/>
      </w:pPr>
      <w:r>
        <w:t xml:space="preserve">Задание 1. </w:t>
      </w:r>
      <w:proofErr w:type="gramStart"/>
      <w:r>
        <w:t>Обучающимся</w:t>
      </w:r>
      <w:proofErr w:type="gramEnd"/>
      <w:r>
        <w:t xml:space="preserve"> предлагаются конфликтные ситуации, в ходе анализа которых необходимо определить:</w:t>
      </w:r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spacing w:line="317" w:lineRule="exact"/>
        <w:rPr>
          <w:sz w:val="28"/>
        </w:rPr>
      </w:pP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конфликта;</w:t>
      </w:r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spacing w:line="322" w:lineRule="exact"/>
        <w:rPr>
          <w:sz w:val="28"/>
        </w:rPr>
      </w:pPr>
      <w:r>
        <w:rPr>
          <w:sz w:val="28"/>
        </w:rPr>
        <w:t>Причины конфликта;</w:t>
      </w:r>
    </w:p>
    <w:p w:rsidR="009D70C9" w:rsidRDefault="003158FD">
      <w:pPr>
        <w:pStyle w:val="a4"/>
        <w:numPr>
          <w:ilvl w:val="0"/>
          <w:numId w:val="1"/>
        </w:numPr>
        <w:tabs>
          <w:tab w:val="left" w:pos="1274"/>
        </w:tabs>
        <w:spacing w:line="322" w:lineRule="exact"/>
        <w:rPr>
          <w:sz w:val="28"/>
        </w:rPr>
      </w:pPr>
      <w:r>
        <w:rPr>
          <w:sz w:val="28"/>
        </w:rPr>
        <w:t>Способ разрешения конфликта.</w:t>
      </w:r>
    </w:p>
    <w:p w:rsidR="009D70C9" w:rsidRDefault="003158FD">
      <w:pPr>
        <w:pStyle w:val="a3"/>
        <w:tabs>
          <w:tab w:val="left" w:pos="2367"/>
          <w:tab w:val="left" w:pos="2947"/>
          <w:tab w:val="left" w:pos="5071"/>
          <w:tab w:val="left" w:pos="7086"/>
          <w:tab w:val="left" w:pos="9075"/>
        </w:tabs>
        <w:spacing w:line="322" w:lineRule="exact"/>
        <w:ind w:left="1041"/>
      </w:pPr>
      <w:r>
        <w:t>Задание</w:t>
      </w:r>
      <w:r>
        <w:tab/>
        <w:t>2.</w:t>
      </w:r>
      <w:r>
        <w:tab/>
      </w:r>
      <w:proofErr w:type="gramStart"/>
      <w:r>
        <w:t>Обучающимся</w:t>
      </w:r>
      <w:proofErr w:type="gramEnd"/>
      <w:r>
        <w:tab/>
        <w:t>предлагаются</w:t>
      </w:r>
      <w:r>
        <w:tab/>
        <w:t>конфликтные</w:t>
      </w:r>
      <w:r>
        <w:tab/>
        <w:t>ситуации.</w:t>
      </w:r>
    </w:p>
    <w:p w:rsidR="009D70C9" w:rsidRDefault="003158FD">
      <w:pPr>
        <w:pStyle w:val="a3"/>
      </w:pPr>
      <w:r>
        <w:t>Необходимо проанализировать приемлемые стратегии разрешения</w:t>
      </w:r>
      <w:r>
        <w:rPr>
          <w:spacing w:val="54"/>
        </w:rPr>
        <w:t xml:space="preserve"> </w:t>
      </w:r>
      <w:r>
        <w:t>конфликта.</w:t>
      </w:r>
    </w:p>
    <w:p w:rsidR="009D70C9" w:rsidRDefault="009D70C9">
      <w:pPr>
        <w:pStyle w:val="a3"/>
        <w:spacing w:before="6"/>
        <w:ind w:left="0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112"/>
        <w:gridCol w:w="3507"/>
      </w:tblGrid>
      <w:tr w:rsidR="009D70C9">
        <w:trPr>
          <w:trHeight w:val="642"/>
        </w:trPr>
        <w:tc>
          <w:tcPr>
            <w:tcW w:w="2518" w:type="dxa"/>
          </w:tcPr>
          <w:p w:rsidR="009D70C9" w:rsidRDefault="003158F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Стратегия</w:t>
            </w:r>
          </w:p>
        </w:tc>
        <w:tc>
          <w:tcPr>
            <w:tcW w:w="4112" w:type="dxa"/>
          </w:tcPr>
          <w:p w:rsidR="009D70C9" w:rsidRDefault="003158FD">
            <w:pPr>
              <w:pStyle w:val="TableParagraph"/>
              <w:tabs>
                <w:tab w:val="left" w:pos="299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Позитивные</w:t>
            </w:r>
            <w:r>
              <w:rPr>
                <w:sz w:val="28"/>
              </w:rPr>
              <w:tab/>
              <w:t>стороны</w:t>
            </w:r>
          </w:p>
          <w:p w:rsidR="009D70C9" w:rsidRDefault="003158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использования стратегии</w:t>
            </w:r>
          </w:p>
        </w:tc>
        <w:tc>
          <w:tcPr>
            <w:tcW w:w="3507" w:type="dxa"/>
          </w:tcPr>
          <w:p w:rsidR="009D70C9" w:rsidRDefault="003158FD">
            <w:pPr>
              <w:pStyle w:val="TableParagraph"/>
              <w:tabs>
                <w:tab w:val="left" w:pos="239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Негативные</w:t>
            </w:r>
            <w:r>
              <w:rPr>
                <w:sz w:val="28"/>
              </w:rPr>
              <w:tab/>
              <w:t>стороны</w:t>
            </w:r>
          </w:p>
          <w:p w:rsidR="009D70C9" w:rsidRDefault="003158F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использования стратеги</w:t>
            </w:r>
          </w:p>
        </w:tc>
      </w:tr>
      <w:tr w:rsidR="009D70C9">
        <w:trPr>
          <w:trHeight w:val="321"/>
        </w:trPr>
        <w:tc>
          <w:tcPr>
            <w:tcW w:w="2518" w:type="dxa"/>
          </w:tcPr>
          <w:p w:rsidR="009D70C9" w:rsidRDefault="003158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Компромисс</w:t>
            </w:r>
          </w:p>
        </w:tc>
        <w:tc>
          <w:tcPr>
            <w:tcW w:w="4112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70C9">
        <w:trPr>
          <w:trHeight w:val="323"/>
        </w:trPr>
        <w:tc>
          <w:tcPr>
            <w:tcW w:w="2518" w:type="dxa"/>
          </w:tcPr>
          <w:p w:rsidR="009D70C9" w:rsidRDefault="003158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</w:p>
        </w:tc>
        <w:tc>
          <w:tcPr>
            <w:tcW w:w="4112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70C9">
        <w:trPr>
          <w:trHeight w:val="321"/>
        </w:trPr>
        <w:tc>
          <w:tcPr>
            <w:tcW w:w="2518" w:type="dxa"/>
          </w:tcPr>
          <w:p w:rsidR="009D70C9" w:rsidRDefault="003158F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Конкуренция</w:t>
            </w:r>
          </w:p>
        </w:tc>
        <w:tc>
          <w:tcPr>
            <w:tcW w:w="4112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70C9">
        <w:trPr>
          <w:trHeight w:val="321"/>
        </w:trPr>
        <w:tc>
          <w:tcPr>
            <w:tcW w:w="2518" w:type="dxa"/>
          </w:tcPr>
          <w:p w:rsidR="009D70C9" w:rsidRDefault="003158F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Избегание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(уход)</w:t>
            </w:r>
          </w:p>
        </w:tc>
        <w:tc>
          <w:tcPr>
            <w:tcW w:w="4112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  <w:tr w:rsidR="009D70C9">
        <w:trPr>
          <w:trHeight w:val="323"/>
        </w:trPr>
        <w:tc>
          <w:tcPr>
            <w:tcW w:w="2518" w:type="dxa"/>
          </w:tcPr>
          <w:p w:rsidR="009D70C9" w:rsidRDefault="003158FD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Приспособление</w:t>
            </w:r>
          </w:p>
        </w:tc>
        <w:tc>
          <w:tcPr>
            <w:tcW w:w="4112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D70C9" w:rsidRDefault="009D70C9">
      <w:pPr>
        <w:pStyle w:val="a3"/>
        <w:spacing w:before="8"/>
        <w:ind w:left="0"/>
        <w:rPr>
          <w:sz w:val="27"/>
        </w:rPr>
      </w:pPr>
    </w:p>
    <w:p w:rsidR="009D70C9" w:rsidRDefault="003158FD">
      <w:pPr>
        <w:pStyle w:val="11"/>
        <w:spacing w:before="1"/>
      </w:pPr>
      <w:r>
        <w:t>Тема 11.Детско-родительские взаимоотношения</w:t>
      </w:r>
    </w:p>
    <w:p w:rsidR="009D70C9" w:rsidRDefault="003158FD">
      <w:pPr>
        <w:pStyle w:val="a3"/>
        <w:ind w:right="286" w:firstLine="708"/>
        <w:jc w:val="both"/>
      </w:pPr>
      <w:r>
        <w:t>Семьи с нарушениями общения. Проблемы конфликтных семей. Ребенок в конфликтной семье. Ребенок – свидетель семейных конфликтов. Ребенок – орудие разрешения семейных споров. Последствия семейных конфликтов для детей.</w:t>
      </w:r>
    </w:p>
    <w:p w:rsidR="009D70C9" w:rsidRDefault="003158FD">
      <w:pPr>
        <w:pStyle w:val="a3"/>
        <w:ind w:right="295" w:firstLine="708"/>
        <w:jc w:val="both"/>
      </w:pPr>
      <w:r>
        <w:t>Основные позиции родителей по отношению к детям, определяющие гармоничные отношения между ними. Коммуникативная компетентность в детско-родительских отношениях.</w:t>
      </w:r>
    </w:p>
    <w:p w:rsidR="009D70C9" w:rsidRDefault="009D70C9">
      <w:pPr>
        <w:jc w:val="both"/>
        <w:sectPr w:rsidR="009D70C9">
          <w:pgSz w:w="11910" w:h="16840"/>
          <w:pgMar w:top="1120" w:right="560" w:bottom="1240" w:left="800" w:header="0" w:footer="1021" w:gutter="0"/>
          <w:cols w:space="720"/>
        </w:sectPr>
      </w:pPr>
    </w:p>
    <w:p w:rsidR="009D70C9" w:rsidRDefault="003158FD">
      <w:pPr>
        <w:spacing w:before="67"/>
        <w:ind w:left="1041"/>
        <w:jc w:val="both"/>
        <w:rPr>
          <w:i/>
          <w:sz w:val="28"/>
        </w:rPr>
      </w:pPr>
      <w:r>
        <w:rPr>
          <w:i/>
          <w:sz w:val="28"/>
        </w:rPr>
        <w:lastRenderedPageBreak/>
        <w:t>Практическое задание</w:t>
      </w:r>
    </w:p>
    <w:p w:rsidR="009D70C9" w:rsidRDefault="003158FD">
      <w:pPr>
        <w:pStyle w:val="a3"/>
        <w:spacing w:before="2"/>
        <w:ind w:right="286" w:firstLine="708"/>
        <w:jc w:val="both"/>
      </w:pPr>
      <w:r>
        <w:t xml:space="preserve">Участникам предлагается работа в парах с ситуациями-диалогами, в которых один из них проигрывает роль родителя, другой – подростка. Каждый участник получает по одной карточке с высказыванием родителя и подростка. В ходе диалога участники по очереди меняются ролями. Задача </w:t>
      </w:r>
      <w:proofErr w:type="gramStart"/>
      <w:r>
        <w:t>обучающихся</w:t>
      </w:r>
      <w:proofErr w:type="gramEnd"/>
      <w:r>
        <w:t xml:space="preserve"> –  дать конструктивный ответ на</w:t>
      </w:r>
      <w:r>
        <w:rPr>
          <w:spacing w:val="-6"/>
        </w:rPr>
        <w:t xml:space="preserve"> </w:t>
      </w:r>
      <w:r>
        <w:t>высказывание.</w:t>
      </w:r>
    </w:p>
    <w:p w:rsidR="009D70C9" w:rsidRDefault="009D70C9">
      <w:pPr>
        <w:pStyle w:val="a3"/>
        <w:spacing w:before="5"/>
        <w:ind w:left="0"/>
      </w:pPr>
    </w:p>
    <w:p w:rsidR="009D70C9" w:rsidRDefault="003158FD">
      <w:pPr>
        <w:pStyle w:val="11"/>
      </w:pPr>
      <w:r>
        <w:t>Тема 12. Образ будущей семьи</w:t>
      </w:r>
    </w:p>
    <w:p w:rsidR="009D70C9" w:rsidRDefault="003158FD">
      <w:pPr>
        <w:pStyle w:val="a3"/>
        <w:spacing w:line="319" w:lineRule="exact"/>
        <w:ind w:left="1041"/>
        <w:jc w:val="both"/>
      </w:pPr>
      <w:r>
        <w:t>Итоговое занятие. Составление коллажа «Образ будущей семьи».</w:t>
      </w:r>
    </w:p>
    <w:p w:rsidR="009D70C9" w:rsidRDefault="003158FD">
      <w:pPr>
        <w:pStyle w:val="a3"/>
        <w:ind w:right="289" w:firstLine="708"/>
        <w:jc w:val="both"/>
      </w:pPr>
      <w:r>
        <w:t xml:space="preserve">Участники работают в группах по 2-3 человека или индивидуально. Коллаж может быть сделан как рисунок (потребуются листы бумаги А3, фломастеры, маркеры) или с использованием информационных журналов, газет, бумажных </w:t>
      </w:r>
      <w:proofErr w:type="spellStart"/>
      <w:r>
        <w:t>стикеров</w:t>
      </w:r>
      <w:proofErr w:type="spellEnd"/>
      <w:r>
        <w:t xml:space="preserve"> и др.</w:t>
      </w:r>
    </w:p>
    <w:p w:rsidR="009D70C9" w:rsidRDefault="009D70C9">
      <w:pPr>
        <w:pStyle w:val="a3"/>
        <w:spacing w:before="6"/>
        <w:ind w:left="0"/>
      </w:pPr>
    </w:p>
    <w:p w:rsidR="009D70C9" w:rsidRDefault="003158FD">
      <w:pPr>
        <w:pStyle w:val="11"/>
        <w:spacing w:line="240" w:lineRule="auto"/>
        <w:ind w:left="3324"/>
        <w:jc w:val="left"/>
      </w:pPr>
      <w:r>
        <w:t>3. Тематическое планирование</w:t>
      </w:r>
    </w:p>
    <w:p w:rsidR="009D70C9" w:rsidRDefault="009D70C9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6380"/>
        <w:gridCol w:w="850"/>
        <w:gridCol w:w="993"/>
        <w:gridCol w:w="991"/>
      </w:tblGrid>
      <w:tr w:rsidR="009D70C9">
        <w:trPr>
          <w:trHeight w:val="321"/>
        </w:trPr>
        <w:tc>
          <w:tcPr>
            <w:tcW w:w="905" w:type="dxa"/>
            <w:vMerge w:val="restart"/>
          </w:tcPr>
          <w:p w:rsidR="009D70C9" w:rsidRDefault="003158FD">
            <w:pPr>
              <w:pStyle w:val="TableParagraph"/>
              <w:ind w:left="146" w:right="117" w:firstLine="173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6380" w:type="dxa"/>
            <w:vMerge w:val="restart"/>
          </w:tcPr>
          <w:p w:rsidR="009D70C9" w:rsidRDefault="003158FD">
            <w:pPr>
              <w:pStyle w:val="TableParagraph"/>
              <w:spacing w:line="315" w:lineRule="exact"/>
              <w:ind w:left="1701"/>
              <w:rPr>
                <w:sz w:val="28"/>
              </w:rPr>
            </w:pPr>
            <w:r>
              <w:rPr>
                <w:sz w:val="28"/>
              </w:rPr>
              <w:t>Наименование тем курса</w:t>
            </w:r>
          </w:p>
        </w:tc>
        <w:tc>
          <w:tcPr>
            <w:tcW w:w="2834" w:type="dxa"/>
            <w:gridSpan w:val="3"/>
          </w:tcPr>
          <w:p w:rsidR="009D70C9" w:rsidRDefault="003158FD">
            <w:pPr>
              <w:pStyle w:val="TableParagraph"/>
              <w:spacing w:line="301" w:lineRule="exact"/>
              <w:ind w:left="636"/>
              <w:rPr>
                <w:sz w:val="28"/>
              </w:rPr>
            </w:pPr>
            <w:r>
              <w:rPr>
                <w:sz w:val="28"/>
              </w:rPr>
              <w:t>Кол-во часов</w:t>
            </w:r>
          </w:p>
        </w:tc>
      </w:tr>
      <w:tr w:rsidR="009D70C9">
        <w:trPr>
          <w:trHeight w:val="335"/>
        </w:trPr>
        <w:tc>
          <w:tcPr>
            <w:tcW w:w="905" w:type="dxa"/>
            <w:vMerge/>
            <w:tcBorders>
              <w:top w:val="nil"/>
            </w:tcBorders>
          </w:tcPr>
          <w:p w:rsidR="009D70C9" w:rsidRDefault="009D70C9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9D70C9" w:rsidRDefault="009D70C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15" w:lineRule="exact"/>
              <w:ind w:left="59" w:right="49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15" w:lineRule="exact"/>
              <w:ind w:left="32" w:right="1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Теорет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15" w:lineRule="exact"/>
              <w:ind w:left="80" w:right="6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Практ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1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tabs>
                <w:tab w:val="left" w:pos="1339"/>
                <w:tab w:val="left" w:pos="2268"/>
                <w:tab w:val="left" w:pos="2649"/>
                <w:tab w:val="left" w:pos="3629"/>
              </w:tabs>
              <w:spacing w:line="301" w:lineRule="exact"/>
              <w:ind w:left="28"/>
              <w:rPr>
                <w:sz w:val="28"/>
              </w:rPr>
            </w:pPr>
            <w:r>
              <w:rPr>
                <w:spacing w:val="-7"/>
                <w:sz w:val="28"/>
              </w:rPr>
              <w:t>Значение</w:t>
            </w:r>
            <w:r>
              <w:rPr>
                <w:spacing w:val="-7"/>
                <w:sz w:val="28"/>
              </w:rPr>
              <w:tab/>
            </w:r>
            <w:r>
              <w:rPr>
                <w:spacing w:val="-6"/>
                <w:sz w:val="28"/>
              </w:rPr>
              <w:t>семьи</w:t>
            </w:r>
            <w:r>
              <w:rPr>
                <w:spacing w:val="-6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жизни</w:t>
            </w:r>
            <w:r>
              <w:rPr>
                <w:spacing w:val="-6"/>
                <w:sz w:val="28"/>
              </w:rPr>
              <w:tab/>
              <w:t>человека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3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4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Социальные функции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1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proofErr w:type="spellStart"/>
            <w:r>
              <w:rPr>
                <w:sz w:val="28"/>
              </w:rPr>
              <w:t>Гендерные</w:t>
            </w:r>
            <w:proofErr w:type="spellEnd"/>
            <w:r>
              <w:rPr>
                <w:sz w:val="28"/>
              </w:rPr>
              <w:t xml:space="preserve"> различия в обществе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645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15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z w:val="28"/>
              </w:rPr>
              <w:t>Культура интимно-личностных взаимоотношений</w:t>
            </w:r>
          </w:p>
          <w:p w:rsidR="009D70C9" w:rsidRDefault="003158FD">
            <w:pPr>
              <w:pStyle w:val="TableParagraph"/>
              <w:spacing w:line="311" w:lineRule="exact"/>
              <w:ind w:left="28"/>
              <w:rPr>
                <w:sz w:val="28"/>
              </w:rPr>
            </w:pPr>
            <w:r>
              <w:rPr>
                <w:sz w:val="28"/>
              </w:rPr>
              <w:t>между полами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2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2" w:lineRule="exact"/>
              <w:ind w:left="28"/>
              <w:rPr>
                <w:sz w:val="28"/>
              </w:rPr>
            </w:pPr>
            <w:r>
              <w:rPr>
                <w:sz w:val="28"/>
              </w:rPr>
              <w:t>Ранние браки: «за» или «против»</w:t>
            </w:r>
          </w:p>
        </w:tc>
        <w:tc>
          <w:tcPr>
            <w:tcW w:w="850" w:type="dxa"/>
          </w:tcPr>
          <w:p w:rsidR="009D70C9" w:rsidRDefault="009814DD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9814DD" w:rsidP="009814D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1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На пути к выбору спутника жизни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1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Права и обязанности супругов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3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4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4" w:lineRule="exact"/>
              <w:ind w:left="28"/>
              <w:rPr>
                <w:sz w:val="28"/>
              </w:rPr>
            </w:pPr>
            <w:r>
              <w:rPr>
                <w:sz w:val="28"/>
              </w:rPr>
              <w:t>Брачный договор: «за» или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«против»?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642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15" w:lineRule="exact"/>
              <w:ind w:left="258" w:right="2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tabs>
                <w:tab w:val="left" w:pos="2532"/>
                <w:tab w:val="left" w:pos="4731"/>
                <w:tab w:val="left" w:pos="5544"/>
              </w:tabs>
              <w:spacing w:line="315" w:lineRule="exact"/>
              <w:ind w:left="28"/>
              <w:rPr>
                <w:sz w:val="28"/>
              </w:rPr>
            </w:pPr>
            <w:r>
              <w:rPr>
                <w:sz w:val="28"/>
              </w:rPr>
              <w:t>Эффективные</w:t>
            </w:r>
            <w:r>
              <w:rPr>
                <w:sz w:val="28"/>
              </w:rPr>
              <w:tab/>
              <w:t>коммуникации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основа</w:t>
            </w:r>
          </w:p>
          <w:p w:rsidR="009D70C9" w:rsidRDefault="003158FD">
            <w:pPr>
              <w:pStyle w:val="TableParagraph"/>
              <w:spacing w:line="308" w:lineRule="exact"/>
              <w:ind w:left="28"/>
              <w:rPr>
                <w:sz w:val="28"/>
              </w:rPr>
            </w:pPr>
            <w:r>
              <w:rPr>
                <w:sz w:val="28"/>
              </w:rPr>
              <w:t>конструктивных отношений в семье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9D70C9" w:rsidRDefault="009D70C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645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15" w:lineRule="exact"/>
              <w:ind w:left="260" w:right="244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z w:val="28"/>
              </w:rPr>
              <w:t xml:space="preserve">Конфликты в семье. Конструктивное поведение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D70C9" w:rsidRDefault="003158FD">
            <w:pPr>
              <w:pStyle w:val="TableParagraph"/>
              <w:spacing w:before="2" w:line="308" w:lineRule="exact"/>
              <w:ind w:left="28"/>
              <w:rPr>
                <w:sz w:val="28"/>
              </w:rPr>
            </w:pPr>
            <w:proofErr w:type="gramStart"/>
            <w:r>
              <w:rPr>
                <w:sz w:val="28"/>
              </w:rPr>
              <w:t>конфликте</w:t>
            </w:r>
            <w:proofErr w:type="gramEnd"/>
          </w:p>
        </w:tc>
        <w:tc>
          <w:tcPr>
            <w:tcW w:w="850" w:type="dxa"/>
          </w:tcPr>
          <w:p w:rsidR="009D70C9" w:rsidRDefault="009814DD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9814DD" w:rsidP="009814DD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59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15" w:lineRule="exact"/>
              <w:ind w:left="260" w:right="24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sz w:val="28"/>
              </w:rPr>
              <w:t>Детско-родительские взаимоотношения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</w:tcPr>
          <w:p w:rsidR="009D70C9" w:rsidRDefault="003158FD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3158FD">
            <w:pPr>
              <w:pStyle w:val="TableParagraph"/>
              <w:spacing w:line="301" w:lineRule="exact"/>
              <w:ind w:left="260" w:right="24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Образ будущей семьи</w:t>
            </w:r>
          </w:p>
        </w:tc>
        <w:tc>
          <w:tcPr>
            <w:tcW w:w="850" w:type="dxa"/>
          </w:tcPr>
          <w:p w:rsidR="009D70C9" w:rsidRDefault="003158FD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70C9">
        <w:trPr>
          <w:trHeight w:val="321"/>
        </w:trPr>
        <w:tc>
          <w:tcPr>
            <w:tcW w:w="905" w:type="dxa"/>
          </w:tcPr>
          <w:p w:rsidR="009D70C9" w:rsidRDefault="009D70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9D70C9" w:rsidRDefault="003158FD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850" w:type="dxa"/>
          </w:tcPr>
          <w:p w:rsidR="009D70C9" w:rsidRDefault="009814DD">
            <w:pPr>
              <w:pStyle w:val="TableParagraph"/>
              <w:spacing w:line="301" w:lineRule="exact"/>
              <w:ind w:left="59" w:right="45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3" w:type="dxa"/>
          </w:tcPr>
          <w:p w:rsidR="009D70C9" w:rsidRDefault="009814DD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1" w:type="dxa"/>
          </w:tcPr>
          <w:p w:rsidR="009D70C9" w:rsidRDefault="003158FD">
            <w:pPr>
              <w:pStyle w:val="TableParagraph"/>
              <w:spacing w:line="301" w:lineRule="exact"/>
              <w:ind w:left="79" w:right="65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</w:tbl>
    <w:p w:rsidR="003158FD" w:rsidRDefault="003158FD"/>
    <w:sectPr w:rsidR="003158FD" w:rsidSect="009D70C9">
      <w:pgSz w:w="11910" w:h="16840"/>
      <w:pgMar w:top="1040" w:right="560" w:bottom="1240" w:left="800" w:header="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A4" w:rsidRDefault="00B119A4" w:rsidP="009D70C9">
      <w:r>
        <w:separator/>
      </w:r>
    </w:p>
  </w:endnote>
  <w:endnote w:type="continuationSeparator" w:id="0">
    <w:p w:rsidR="00B119A4" w:rsidRDefault="00B119A4" w:rsidP="009D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C9" w:rsidRDefault="00D32EEE">
    <w:pPr>
      <w:pStyle w:val="a3"/>
      <w:spacing w:line="14" w:lineRule="auto"/>
      <w:ind w:left="0"/>
      <w:rPr>
        <w:sz w:val="20"/>
      </w:rPr>
    </w:pPr>
    <w:r w:rsidRPr="00D32EEE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37.8pt;margin-top:778.1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AAPF8x3wAAAA8BAAAPAAAA&#10;AAAAAAAAAAAAAAUFAABkcnMvZG93bnJldi54bWxQSwUGAAAAAAQABADzAAAAEQYAAAAA&#10;" filled="f" stroked="f">
          <v:textbox inset="0,0,0,0">
            <w:txbxContent>
              <w:p w:rsidR="009D70C9" w:rsidRDefault="00D32EE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158F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D1682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A4" w:rsidRDefault="00B119A4" w:rsidP="009D70C9">
      <w:r>
        <w:separator/>
      </w:r>
    </w:p>
  </w:footnote>
  <w:footnote w:type="continuationSeparator" w:id="0">
    <w:p w:rsidR="00B119A4" w:rsidRDefault="00B119A4" w:rsidP="009D7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793"/>
    <w:multiLevelType w:val="hybridMultilevel"/>
    <w:tmpl w:val="65EEE56C"/>
    <w:lvl w:ilvl="0" w:tplc="E4588D70">
      <w:start w:val="1"/>
      <w:numFmt w:val="decimal"/>
      <w:lvlText w:val="%1."/>
      <w:lvlJc w:val="left"/>
      <w:pPr>
        <w:ind w:left="332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14D5D0">
      <w:numFmt w:val="bullet"/>
      <w:lvlText w:val="•"/>
      <w:lvlJc w:val="left"/>
      <w:pPr>
        <w:ind w:left="1360" w:hanging="392"/>
      </w:pPr>
      <w:rPr>
        <w:rFonts w:hint="default"/>
        <w:lang w:val="ru-RU" w:eastAsia="en-US" w:bidi="ar-SA"/>
      </w:rPr>
    </w:lvl>
    <w:lvl w:ilvl="2" w:tplc="037CEBC8">
      <w:numFmt w:val="bullet"/>
      <w:lvlText w:val="•"/>
      <w:lvlJc w:val="left"/>
      <w:pPr>
        <w:ind w:left="2381" w:hanging="392"/>
      </w:pPr>
      <w:rPr>
        <w:rFonts w:hint="default"/>
        <w:lang w:val="ru-RU" w:eastAsia="en-US" w:bidi="ar-SA"/>
      </w:rPr>
    </w:lvl>
    <w:lvl w:ilvl="3" w:tplc="18DC25CE">
      <w:numFmt w:val="bullet"/>
      <w:lvlText w:val="•"/>
      <w:lvlJc w:val="left"/>
      <w:pPr>
        <w:ind w:left="3401" w:hanging="392"/>
      </w:pPr>
      <w:rPr>
        <w:rFonts w:hint="default"/>
        <w:lang w:val="ru-RU" w:eastAsia="en-US" w:bidi="ar-SA"/>
      </w:rPr>
    </w:lvl>
    <w:lvl w:ilvl="4" w:tplc="D638CDE6">
      <w:numFmt w:val="bullet"/>
      <w:lvlText w:val="•"/>
      <w:lvlJc w:val="left"/>
      <w:pPr>
        <w:ind w:left="4422" w:hanging="392"/>
      </w:pPr>
      <w:rPr>
        <w:rFonts w:hint="default"/>
        <w:lang w:val="ru-RU" w:eastAsia="en-US" w:bidi="ar-SA"/>
      </w:rPr>
    </w:lvl>
    <w:lvl w:ilvl="5" w:tplc="74BCBF66">
      <w:numFmt w:val="bullet"/>
      <w:lvlText w:val="•"/>
      <w:lvlJc w:val="left"/>
      <w:pPr>
        <w:ind w:left="5443" w:hanging="392"/>
      </w:pPr>
      <w:rPr>
        <w:rFonts w:hint="default"/>
        <w:lang w:val="ru-RU" w:eastAsia="en-US" w:bidi="ar-SA"/>
      </w:rPr>
    </w:lvl>
    <w:lvl w:ilvl="6" w:tplc="6720D6F4">
      <w:numFmt w:val="bullet"/>
      <w:lvlText w:val="•"/>
      <w:lvlJc w:val="left"/>
      <w:pPr>
        <w:ind w:left="6463" w:hanging="392"/>
      </w:pPr>
      <w:rPr>
        <w:rFonts w:hint="default"/>
        <w:lang w:val="ru-RU" w:eastAsia="en-US" w:bidi="ar-SA"/>
      </w:rPr>
    </w:lvl>
    <w:lvl w:ilvl="7" w:tplc="FA5636D8">
      <w:numFmt w:val="bullet"/>
      <w:lvlText w:val="•"/>
      <w:lvlJc w:val="left"/>
      <w:pPr>
        <w:ind w:left="7484" w:hanging="392"/>
      </w:pPr>
      <w:rPr>
        <w:rFonts w:hint="default"/>
        <w:lang w:val="ru-RU" w:eastAsia="en-US" w:bidi="ar-SA"/>
      </w:rPr>
    </w:lvl>
    <w:lvl w:ilvl="8" w:tplc="6AD049A2">
      <w:numFmt w:val="bullet"/>
      <w:lvlText w:val="•"/>
      <w:lvlJc w:val="left"/>
      <w:pPr>
        <w:ind w:left="8505" w:hanging="392"/>
      </w:pPr>
      <w:rPr>
        <w:rFonts w:hint="default"/>
        <w:lang w:val="ru-RU" w:eastAsia="en-US" w:bidi="ar-SA"/>
      </w:rPr>
    </w:lvl>
  </w:abstractNum>
  <w:abstractNum w:abstractNumId="1">
    <w:nsid w:val="043D4D6D"/>
    <w:multiLevelType w:val="hybridMultilevel"/>
    <w:tmpl w:val="392006B6"/>
    <w:lvl w:ilvl="0" w:tplc="B8D67984">
      <w:numFmt w:val="bullet"/>
      <w:lvlText w:val="-"/>
      <w:lvlJc w:val="left"/>
      <w:pPr>
        <w:ind w:left="332" w:hanging="709"/>
      </w:pPr>
      <w:rPr>
        <w:rFonts w:hint="default"/>
        <w:w w:val="100"/>
        <w:lang w:val="ru-RU" w:eastAsia="en-US" w:bidi="ar-SA"/>
      </w:rPr>
    </w:lvl>
    <w:lvl w:ilvl="1" w:tplc="406A6D94">
      <w:numFmt w:val="bullet"/>
      <w:lvlText w:val="-"/>
      <w:lvlJc w:val="left"/>
      <w:pPr>
        <w:ind w:left="3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CF6170E">
      <w:start w:val="1"/>
      <w:numFmt w:val="decimal"/>
      <w:lvlText w:val="%3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D422A5E2">
      <w:numFmt w:val="bullet"/>
      <w:lvlText w:val="•"/>
      <w:lvlJc w:val="left"/>
      <w:pPr>
        <w:ind w:left="2934" w:hanging="360"/>
      </w:pPr>
      <w:rPr>
        <w:rFonts w:hint="default"/>
        <w:lang w:val="ru-RU" w:eastAsia="en-US" w:bidi="ar-SA"/>
      </w:rPr>
    </w:lvl>
    <w:lvl w:ilvl="4" w:tplc="47BA20E8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EC4A569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734779C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0CA43280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B11896D6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2">
    <w:nsid w:val="09053628"/>
    <w:multiLevelType w:val="hybridMultilevel"/>
    <w:tmpl w:val="BC6888B8"/>
    <w:lvl w:ilvl="0" w:tplc="9D044C1E">
      <w:start w:val="1"/>
      <w:numFmt w:val="decimal"/>
      <w:lvlText w:val="%1."/>
      <w:lvlJc w:val="left"/>
      <w:pPr>
        <w:ind w:left="332" w:hanging="5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8C907C">
      <w:numFmt w:val="bullet"/>
      <w:lvlText w:val="•"/>
      <w:lvlJc w:val="left"/>
      <w:pPr>
        <w:ind w:left="3060" w:hanging="557"/>
      </w:pPr>
      <w:rPr>
        <w:rFonts w:hint="default"/>
        <w:lang w:val="ru-RU" w:eastAsia="en-US" w:bidi="ar-SA"/>
      </w:rPr>
    </w:lvl>
    <w:lvl w:ilvl="2" w:tplc="657CC002">
      <w:numFmt w:val="bullet"/>
      <w:lvlText w:val="•"/>
      <w:lvlJc w:val="left"/>
      <w:pPr>
        <w:ind w:left="3891" w:hanging="557"/>
      </w:pPr>
      <w:rPr>
        <w:rFonts w:hint="default"/>
        <w:lang w:val="ru-RU" w:eastAsia="en-US" w:bidi="ar-SA"/>
      </w:rPr>
    </w:lvl>
    <w:lvl w:ilvl="3" w:tplc="C85E799C">
      <w:numFmt w:val="bullet"/>
      <w:lvlText w:val="•"/>
      <w:lvlJc w:val="left"/>
      <w:pPr>
        <w:ind w:left="4723" w:hanging="557"/>
      </w:pPr>
      <w:rPr>
        <w:rFonts w:hint="default"/>
        <w:lang w:val="ru-RU" w:eastAsia="en-US" w:bidi="ar-SA"/>
      </w:rPr>
    </w:lvl>
    <w:lvl w:ilvl="4" w:tplc="F9140D3E">
      <w:numFmt w:val="bullet"/>
      <w:lvlText w:val="•"/>
      <w:lvlJc w:val="left"/>
      <w:pPr>
        <w:ind w:left="5555" w:hanging="557"/>
      </w:pPr>
      <w:rPr>
        <w:rFonts w:hint="default"/>
        <w:lang w:val="ru-RU" w:eastAsia="en-US" w:bidi="ar-SA"/>
      </w:rPr>
    </w:lvl>
    <w:lvl w:ilvl="5" w:tplc="856C1CE0">
      <w:numFmt w:val="bullet"/>
      <w:lvlText w:val="•"/>
      <w:lvlJc w:val="left"/>
      <w:pPr>
        <w:ind w:left="6387" w:hanging="557"/>
      </w:pPr>
      <w:rPr>
        <w:rFonts w:hint="default"/>
        <w:lang w:val="ru-RU" w:eastAsia="en-US" w:bidi="ar-SA"/>
      </w:rPr>
    </w:lvl>
    <w:lvl w:ilvl="6" w:tplc="02CA6B8E">
      <w:numFmt w:val="bullet"/>
      <w:lvlText w:val="•"/>
      <w:lvlJc w:val="left"/>
      <w:pPr>
        <w:ind w:left="7219" w:hanging="557"/>
      </w:pPr>
      <w:rPr>
        <w:rFonts w:hint="default"/>
        <w:lang w:val="ru-RU" w:eastAsia="en-US" w:bidi="ar-SA"/>
      </w:rPr>
    </w:lvl>
    <w:lvl w:ilvl="7" w:tplc="920E8CDE">
      <w:numFmt w:val="bullet"/>
      <w:lvlText w:val="•"/>
      <w:lvlJc w:val="left"/>
      <w:pPr>
        <w:ind w:left="8050" w:hanging="557"/>
      </w:pPr>
      <w:rPr>
        <w:rFonts w:hint="default"/>
        <w:lang w:val="ru-RU" w:eastAsia="en-US" w:bidi="ar-SA"/>
      </w:rPr>
    </w:lvl>
    <w:lvl w:ilvl="8" w:tplc="B46AF344">
      <w:numFmt w:val="bullet"/>
      <w:lvlText w:val="•"/>
      <w:lvlJc w:val="left"/>
      <w:pPr>
        <w:ind w:left="8882" w:hanging="557"/>
      </w:pPr>
      <w:rPr>
        <w:rFonts w:hint="default"/>
        <w:lang w:val="ru-RU" w:eastAsia="en-US" w:bidi="ar-SA"/>
      </w:rPr>
    </w:lvl>
  </w:abstractNum>
  <w:abstractNum w:abstractNumId="3">
    <w:nsid w:val="0F817200"/>
    <w:multiLevelType w:val="hybridMultilevel"/>
    <w:tmpl w:val="66BC9F32"/>
    <w:lvl w:ilvl="0" w:tplc="E544DEDE">
      <w:start w:val="1"/>
      <w:numFmt w:val="decimal"/>
      <w:lvlText w:val="%1."/>
      <w:lvlJc w:val="left"/>
      <w:pPr>
        <w:ind w:left="332" w:hanging="3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103832">
      <w:numFmt w:val="bullet"/>
      <w:lvlText w:val="•"/>
      <w:lvlJc w:val="left"/>
      <w:pPr>
        <w:ind w:left="1360" w:hanging="351"/>
      </w:pPr>
      <w:rPr>
        <w:rFonts w:hint="default"/>
        <w:lang w:val="ru-RU" w:eastAsia="en-US" w:bidi="ar-SA"/>
      </w:rPr>
    </w:lvl>
    <w:lvl w:ilvl="2" w:tplc="294CD452">
      <w:numFmt w:val="bullet"/>
      <w:lvlText w:val="•"/>
      <w:lvlJc w:val="left"/>
      <w:pPr>
        <w:ind w:left="2381" w:hanging="351"/>
      </w:pPr>
      <w:rPr>
        <w:rFonts w:hint="default"/>
        <w:lang w:val="ru-RU" w:eastAsia="en-US" w:bidi="ar-SA"/>
      </w:rPr>
    </w:lvl>
    <w:lvl w:ilvl="3" w:tplc="0B2CD5BE">
      <w:numFmt w:val="bullet"/>
      <w:lvlText w:val="•"/>
      <w:lvlJc w:val="left"/>
      <w:pPr>
        <w:ind w:left="3401" w:hanging="351"/>
      </w:pPr>
      <w:rPr>
        <w:rFonts w:hint="default"/>
        <w:lang w:val="ru-RU" w:eastAsia="en-US" w:bidi="ar-SA"/>
      </w:rPr>
    </w:lvl>
    <w:lvl w:ilvl="4" w:tplc="932A3602">
      <w:numFmt w:val="bullet"/>
      <w:lvlText w:val="•"/>
      <w:lvlJc w:val="left"/>
      <w:pPr>
        <w:ind w:left="4422" w:hanging="351"/>
      </w:pPr>
      <w:rPr>
        <w:rFonts w:hint="default"/>
        <w:lang w:val="ru-RU" w:eastAsia="en-US" w:bidi="ar-SA"/>
      </w:rPr>
    </w:lvl>
    <w:lvl w:ilvl="5" w:tplc="76E0CC92">
      <w:numFmt w:val="bullet"/>
      <w:lvlText w:val="•"/>
      <w:lvlJc w:val="left"/>
      <w:pPr>
        <w:ind w:left="5443" w:hanging="351"/>
      </w:pPr>
      <w:rPr>
        <w:rFonts w:hint="default"/>
        <w:lang w:val="ru-RU" w:eastAsia="en-US" w:bidi="ar-SA"/>
      </w:rPr>
    </w:lvl>
    <w:lvl w:ilvl="6" w:tplc="B914B4B8">
      <w:numFmt w:val="bullet"/>
      <w:lvlText w:val="•"/>
      <w:lvlJc w:val="left"/>
      <w:pPr>
        <w:ind w:left="6463" w:hanging="351"/>
      </w:pPr>
      <w:rPr>
        <w:rFonts w:hint="default"/>
        <w:lang w:val="ru-RU" w:eastAsia="en-US" w:bidi="ar-SA"/>
      </w:rPr>
    </w:lvl>
    <w:lvl w:ilvl="7" w:tplc="94A03FA4">
      <w:numFmt w:val="bullet"/>
      <w:lvlText w:val="•"/>
      <w:lvlJc w:val="left"/>
      <w:pPr>
        <w:ind w:left="7484" w:hanging="351"/>
      </w:pPr>
      <w:rPr>
        <w:rFonts w:hint="default"/>
        <w:lang w:val="ru-RU" w:eastAsia="en-US" w:bidi="ar-SA"/>
      </w:rPr>
    </w:lvl>
    <w:lvl w:ilvl="8" w:tplc="EE749C32">
      <w:numFmt w:val="bullet"/>
      <w:lvlText w:val="•"/>
      <w:lvlJc w:val="left"/>
      <w:pPr>
        <w:ind w:left="8505" w:hanging="351"/>
      </w:pPr>
      <w:rPr>
        <w:rFonts w:hint="default"/>
        <w:lang w:val="ru-RU" w:eastAsia="en-US" w:bidi="ar-SA"/>
      </w:rPr>
    </w:lvl>
  </w:abstractNum>
  <w:abstractNum w:abstractNumId="4">
    <w:nsid w:val="11D00F09"/>
    <w:multiLevelType w:val="hybridMultilevel"/>
    <w:tmpl w:val="E42C033C"/>
    <w:lvl w:ilvl="0" w:tplc="648CB784">
      <w:start w:val="1"/>
      <w:numFmt w:val="decimal"/>
      <w:lvlText w:val="%1."/>
      <w:lvlJc w:val="left"/>
      <w:pPr>
        <w:ind w:left="573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A6EA20">
      <w:numFmt w:val="bullet"/>
      <w:lvlText w:val="•"/>
      <w:lvlJc w:val="left"/>
      <w:pPr>
        <w:ind w:left="1576" w:hanging="300"/>
      </w:pPr>
      <w:rPr>
        <w:rFonts w:hint="default"/>
        <w:lang w:val="ru-RU" w:eastAsia="en-US" w:bidi="ar-SA"/>
      </w:rPr>
    </w:lvl>
    <w:lvl w:ilvl="2" w:tplc="6E0889B4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3" w:tplc="6A32A1B6">
      <w:numFmt w:val="bullet"/>
      <w:lvlText w:val="•"/>
      <w:lvlJc w:val="left"/>
      <w:pPr>
        <w:ind w:left="3569" w:hanging="300"/>
      </w:pPr>
      <w:rPr>
        <w:rFonts w:hint="default"/>
        <w:lang w:val="ru-RU" w:eastAsia="en-US" w:bidi="ar-SA"/>
      </w:rPr>
    </w:lvl>
    <w:lvl w:ilvl="4" w:tplc="440ABB84">
      <w:numFmt w:val="bullet"/>
      <w:lvlText w:val="•"/>
      <w:lvlJc w:val="left"/>
      <w:pPr>
        <w:ind w:left="4566" w:hanging="300"/>
      </w:pPr>
      <w:rPr>
        <w:rFonts w:hint="default"/>
        <w:lang w:val="ru-RU" w:eastAsia="en-US" w:bidi="ar-SA"/>
      </w:rPr>
    </w:lvl>
    <w:lvl w:ilvl="5" w:tplc="5016EB8C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6" w:tplc="DD5A6CFC">
      <w:numFmt w:val="bullet"/>
      <w:lvlText w:val="•"/>
      <w:lvlJc w:val="left"/>
      <w:pPr>
        <w:ind w:left="6559" w:hanging="300"/>
      </w:pPr>
      <w:rPr>
        <w:rFonts w:hint="default"/>
        <w:lang w:val="ru-RU" w:eastAsia="en-US" w:bidi="ar-SA"/>
      </w:rPr>
    </w:lvl>
    <w:lvl w:ilvl="7" w:tplc="942859D4">
      <w:numFmt w:val="bullet"/>
      <w:lvlText w:val="•"/>
      <w:lvlJc w:val="left"/>
      <w:pPr>
        <w:ind w:left="7556" w:hanging="300"/>
      </w:pPr>
      <w:rPr>
        <w:rFonts w:hint="default"/>
        <w:lang w:val="ru-RU" w:eastAsia="en-US" w:bidi="ar-SA"/>
      </w:rPr>
    </w:lvl>
    <w:lvl w:ilvl="8" w:tplc="7B28166A">
      <w:numFmt w:val="bullet"/>
      <w:lvlText w:val="•"/>
      <w:lvlJc w:val="left"/>
      <w:pPr>
        <w:ind w:left="8553" w:hanging="300"/>
      </w:pPr>
      <w:rPr>
        <w:rFonts w:hint="default"/>
        <w:lang w:val="ru-RU" w:eastAsia="en-US" w:bidi="ar-SA"/>
      </w:rPr>
    </w:lvl>
  </w:abstractNum>
  <w:abstractNum w:abstractNumId="5">
    <w:nsid w:val="137243A7"/>
    <w:multiLevelType w:val="hybridMultilevel"/>
    <w:tmpl w:val="23584F68"/>
    <w:lvl w:ilvl="0" w:tplc="AACAA9D2">
      <w:numFmt w:val="bullet"/>
      <w:lvlText w:val="-"/>
      <w:lvlJc w:val="left"/>
      <w:pPr>
        <w:ind w:left="104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254F4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2" w:tplc="6C4AF216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3" w:tplc="F81015AA">
      <w:numFmt w:val="bullet"/>
      <w:lvlText w:val="•"/>
      <w:lvlJc w:val="left"/>
      <w:pPr>
        <w:ind w:left="3891" w:hanging="708"/>
      </w:pPr>
      <w:rPr>
        <w:rFonts w:hint="default"/>
        <w:lang w:val="ru-RU" w:eastAsia="en-US" w:bidi="ar-SA"/>
      </w:rPr>
    </w:lvl>
    <w:lvl w:ilvl="4" w:tplc="62AA87EE">
      <w:numFmt w:val="bullet"/>
      <w:lvlText w:val="•"/>
      <w:lvlJc w:val="left"/>
      <w:pPr>
        <w:ind w:left="4842" w:hanging="708"/>
      </w:pPr>
      <w:rPr>
        <w:rFonts w:hint="default"/>
        <w:lang w:val="ru-RU" w:eastAsia="en-US" w:bidi="ar-SA"/>
      </w:rPr>
    </w:lvl>
    <w:lvl w:ilvl="5" w:tplc="58BECD66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 w:tplc="68B8BB7E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 w:tplc="41941F4E">
      <w:numFmt w:val="bullet"/>
      <w:lvlText w:val="•"/>
      <w:lvlJc w:val="left"/>
      <w:pPr>
        <w:ind w:left="7694" w:hanging="708"/>
      </w:pPr>
      <w:rPr>
        <w:rFonts w:hint="default"/>
        <w:lang w:val="ru-RU" w:eastAsia="en-US" w:bidi="ar-SA"/>
      </w:rPr>
    </w:lvl>
    <w:lvl w:ilvl="8" w:tplc="66C073C6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6">
    <w:nsid w:val="13B54959"/>
    <w:multiLevelType w:val="hybridMultilevel"/>
    <w:tmpl w:val="90DCD36E"/>
    <w:lvl w:ilvl="0" w:tplc="C608A052">
      <w:numFmt w:val="bullet"/>
      <w:lvlText w:val="-"/>
      <w:lvlJc w:val="left"/>
      <w:pPr>
        <w:ind w:left="1274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282B06">
      <w:numFmt w:val="bullet"/>
      <w:lvlText w:val="•"/>
      <w:lvlJc w:val="left"/>
      <w:pPr>
        <w:ind w:left="2206" w:hanging="233"/>
      </w:pPr>
      <w:rPr>
        <w:rFonts w:hint="default"/>
        <w:lang w:val="ru-RU" w:eastAsia="en-US" w:bidi="ar-SA"/>
      </w:rPr>
    </w:lvl>
    <w:lvl w:ilvl="2" w:tplc="03067AA2">
      <w:numFmt w:val="bullet"/>
      <w:lvlText w:val="•"/>
      <w:lvlJc w:val="left"/>
      <w:pPr>
        <w:ind w:left="3133" w:hanging="233"/>
      </w:pPr>
      <w:rPr>
        <w:rFonts w:hint="default"/>
        <w:lang w:val="ru-RU" w:eastAsia="en-US" w:bidi="ar-SA"/>
      </w:rPr>
    </w:lvl>
    <w:lvl w:ilvl="3" w:tplc="2DE64BA4">
      <w:numFmt w:val="bullet"/>
      <w:lvlText w:val="•"/>
      <w:lvlJc w:val="left"/>
      <w:pPr>
        <w:ind w:left="4059" w:hanging="233"/>
      </w:pPr>
      <w:rPr>
        <w:rFonts w:hint="default"/>
        <w:lang w:val="ru-RU" w:eastAsia="en-US" w:bidi="ar-SA"/>
      </w:rPr>
    </w:lvl>
    <w:lvl w:ilvl="4" w:tplc="4D8445BC">
      <w:numFmt w:val="bullet"/>
      <w:lvlText w:val="•"/>
      <w:lvlJc w:val="left"/>
      <w:pPr>
        <w:ind w:left="4986" w:hanging="233"/>
      </w:pPr>
      <w:rPr>
        <w:rFonts w:hint="default"/>
        <w:lang w:val="ru-RU" w:eastAsia="en-US" w:bidi="ar-SA"/>
      </w:rPr>
    </w:lvl>
    <w:lvl w:ilvl="5" w:tplc="D13A3450">
      <w:numFmt w:val="bullet"/>
      <w:lvlText w:val="•"/>
      <w:lvlJc w:val="left"/>
      <w:pPr>
        <w:ind w:left="5913" w:hanging="233"/>
      </w:pPr>
      <w:rPr>
        <w:rFonts w:hint="default"/>
        <w:lang w:val="ru-RU" w:eastAsia="en-US" w:bidi="ar-SA"/>
      </w:rPr>
    </w:lvl>
    <w:lvl w:ilvl="6" w:tplc="6D302CFC">
      <w:numFmt w:val="bullet"/>
      <w:lvlText w:val="•"/>
      <w:lvlJc w:val="left"/>
      <w:pPr>
        <w:ind w:left="6839" w:hanging="233"/>
      </w:pPr>
      <w:rPr>
        <w:rFonts w:hint="default"/>
        <w:lang w:val="ru-RU" w:eastAsia="en-US" w:bidi="ar-SA"/>
      </w:rPr>
    </w:lvl>
    <w:lvl w:ilvl="7" w:tplc="0CF0BB44">
      <w:numFmt w:val="bullet"/>
      <w:lvlText w:val="•"/>
      <w:lvlJc w:val="left"/>
      <w:pPr>
        <w:ind w:left="7766" w:hanging="233"/>
      </w:pPr>
      <w:rPr>
        <w:rFonts w:hint="default"/>
        <w:lang w:val="ru-RU" w:eastAsia="en-US" w:bidi="ar-SA"/>
      </w:rPr>
    </w:lvl>
    <w:lvl w:ilvl="8" w:tplc="D6087680">
      <w:numFmt w:val="bullet"/>
      <w:lvlText w:val="•"/>
      <w:lvlJc w:val="left"/>
      <w:pPr>
        <w:ind w:left="8693" w:hanging="233"/>
      </w:pPr>
      <w:rPr>
        <w:rFonts w:hint="default"/>
        <w:lang w:val="ru-RU" w:eastAsia="en-US" w:bidi="ar-SA"/>
      </w:rPr>
    </w:lvl>
  </w:abstractNum>
  <w:abstractNum w:abstractNumId="7">
    <w:nsid w:val="48AE701B"/>
    <w:multiLevelType w:val="hybridMultilevel"/>
    <w:tmpl w:val="111A873C"/>
    <w:lvl w:ilvl="0" w:tplc="6A5CA7C8">
      <w:start w:val="1"/>
      <w:numFmt w:val="decimal"/>
      <w:lvlText w:val="%1."/>
      <w:lvlJc w:val="left"/>
      <w:pPr>
        <w:ind w:left="332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8E332">
      <w:numFmt w:val="bullet"/>
      <w:lvlText w:val="•"/>
      <w:lvlJc w:val="left"/>
      <w:pPr>
        <w:ind w:left="1360" w:hanging="588"/>
      </w:pPr>
      <w:rPr>
        <w:rFonts w:hint="default"/>
        <w:lang w:val="ru-RU" w:eastAsia="en-US" w:bidi="ar-SA"/>
      </w:rPr>
    </w:lvl>
    <w:lvl w:ilvl="2" w:tplc="8D52F684">
      <w:numFmt w:val="bullet"/>
      <w:lvlText w:val="•"/>
      <w:lvlJc w:val="left"/>
      <w:pPr>
        <w:ind w:left="2381" w:hanging="588"/>
      </w:pPr>
      <w:rPr>
        <w:rFonts w:hint="default"/>
        <w:lang w:val="ru-RU" w:eastAsia="en-US" w:bidi="ar-SA"/>
      </w:rPr>
    </w:lvl>
    <w:lvl w:ilvl="3" w:tplc="D96CB844">
      <w:numFmt w:val="bullet"/>
      <w:lvlText w:val="•"/>
      <w:lvlJc w:val="left"/>
      <w:pPr>
        <w:ind w:left="3401" w:hanging="588"/>
      </w:pPr>
      <w:rPr>
        <w:rFonts w:hint="default"/>
        <w:lang w:val="ru-RU" w:eastAsia="en-US" w:bidi="ar-SA"/>
      </w:rPr>
    </w:lvl>
    <w:lvl w:ilvl="4" w:tplc="80AE07AA">
      <w:numFmt w:val="bullet"/>
      <w:lvlText w:val="•"/>
      <w:lvlJc w:val="left"/>
      <w:pPr>
        <w:ind w:left="4422" w:hanging="588"/>
      </w:pPr>
      <w:rPr>
        <w:rFonts w:hint="default"/>
        <w:lang w:val="ru-RU" w:eastAsia="en-US" w:bidi="ar-SA"/>
      </w:rPr>
    </w:lvl>
    <w:lvl w:ilvl="5" w:tplc="43E4D402">
      <w:numFmt w:val="bullet"/>
      <w:lvlText w:val="•"/>
      <w:lvlJc w:val="left"/>
      <w:pPr>
        <w:ind w:left="5443" w:hanging="588"/>
      </w:pPr>
      <w:rPr>
        <w:rFonts w:hint="default"/>
        <w:lang w:val="ru-RU" w:eastAsia="en-US" w:bidi="ar-SA"/>
      </w:rPr>
    </w:lvl>
    <w:lvl w:ilvl="6" w:tplc="D20CC4CA">
      <w:numFmt w:val="bullet"/>
      <w:lvlText w:val="•"/>
      <w:lvlJc w:val="left"/>
      <w:pPr>
        <w:ind w:left="6463" w:hanging="588"/>
      </w:pPr>
      <w:rPr>
        <w:rFonts w:hint="default"/>
        <w:lang w:val="ru-RU" w:eastAsia="en-US" w:bidi="ar-SA"/>
      </w:rPr>
    </w:lvl>
    <w:lvl w:ilvl="7" w:tplc="FDF67E50">
      <w:numFmt w:val="bullet"/>
      <w:lvlText w:val="•"/>
      <w:lvlJc w:val="left"/>
      <w:pPr>
        <w:ind w:left="7484" w:hanging="588"/>
      </w:pPr>
      <w:rPr>
        <w:rFonts w:hint="default"/>
        <w:lang w:val="ru-RU" w:eastAsia="en-US" w:bidi="ar-SA"/>
      </w:rPr>
    </w:lvl>
    <w:lvl w:ilvl="8" w:tplc="37FE6A36">
      <w:numFmt w:val="bullet"/>
      <w:lvlText w:val="•"/>
      <w:lvlJc w:val="left"/>
      <w:pPr>
        <w:ind w:left="8505" w:hanging="588"/>
      </w:pPr>
      <w:rPr>
        <w:rFonts w:hint="default"/>
        <w:lang w:val="ru-RU" w:eastAsia="en-US" w:bidi="ar-SA"/>
      </w:rPr>
    </w:lvl>
  </w:abstractNum>
  <w:abstractNum w:abstractNumId="8">
    <w:nsid w:val="4EE31494"/>
    <w:multiLevelType w:val="hybridMultilevel"/>
    <w:tmpl w:val="47A86E66"/>
    <w:lvl w:ilvl="0" w:tplc="B4BADB1E">
      <w:start w:val="12"/>
      <w:numFmt w:val="decimal"/>
      <w:lvlText w:val="%1."/>
      <w:lvlJc w:val="left"/>
      <w:pPr>
        <w:ind w:left="573" w:hanging="4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A699DA">
      <w:numFmt w:val="bullet"/>
      <w:lvlText w:val="•"/>
      <w:lvlJc w:val="left"/>
      <w:pPr>
        <w:ind w:left="3600" w:hanging="472"/>
      </w:pPr>
      <w:rPr>
        <w:rFonts w:hint="default"/>
        <w:lang w:val="ru-RU" w:eastAsia="en-US" w:bidi="ar-SA"/>
      </w:rPr>
    </w:lvl>
    <w:lvl w:ilvl="2" w:tplc="EBE0A180">
      <w:numFmt w:val="bullet"/>
      <w:lvlText w:val="•"/>
      <w:lvlJc w:val="left"/>
      <w:pPr>
        <w:ind w:left="4371" w:hanging="472"/>
      </w:pPr>
      <w:rPr>
        <w:rFonts w:hint="default"/>
        <w:lang w:val="ru-RU" w:eastAsia="en-US" w:bidi="ar-SA"/>
      </w:rPr>
    </w:lvl>
    <w:lvl w:ilvl="3" w:tplc="1A708A96">
      <w:numFmt w:val="bullet"/>
      <w:lvlText w:val="•"/>
      <w:lvlJc w:val="left"/>
      <w:pPr>
        <w:ind w:left="5143" w:hanging="472"/>
      </w:pPr>
      <w:rPr>
        <w:rFonts w:hint="default"/>
        <w:lang w:val="ru-RU" w:eastAsia="en-US" w:bidi="ar-SA"/>
      </w:rPr>
    </w:lvl>
    <w:lvl w:ilvl="4" w:tplc="2C16B6B6">
      <w:numFmt w:val="bullet"/>
      <w:lvlText w:val="•"/>
      <w:lvlJc w:val="left"/>
      <w:pPr>
        <w:ind w:left="5915" w:hanging="472"/>
      </w:pPr>
      <w:rPr>
        <w:rFonts w:hint="default"/>
        <w:lang w:val="ru-RU" w:eastAsia="en-US" w:bidi="ar-SA"/>
      </w:rPr>
    </w:lvl>
    <w:lvl w:ilvl="5" w:tplc="121C2C06">
      <w:numFmt w:val="bullet"/>
      <w:lvlText w:val="•"/>
      <w:lvlJc w:val="left"/>
      <w:pPr>
        <w:ind w:left="6687" w:hanging="472"/>
      </w:pPr>
      <w:rPr>
        <w:rFonts w:hint="default"/>
        <w:lang w:val="ru-RU" w:eastAsia="en-US" w:bidi="ar-SA"/>
      </w:rPr>
    </w:lvl>
    <w:lvl w:ilvl="6" w:tplc="3A00A200">
      <w:numFmt w:val="bullet"/>
      <w:lvlText w:val="•"/>
      <w:lvlJc w:val="left"/>
      <w:pPr>
        <w:ind w:left="7459" w:hanging="472"/>
      </w:pPr>
      <w:rPr>
        <w:rFonts w:hint="default"/>
        <w:lang w:val="ru-RU" w:eastAsia="en-US" w:bidi="ar-SA"/>
      </w:rPr>
    </w:lvl>
    <w:lvl w:ilvl="7" w:tplc="6BC032EC">
      <w:numFmt w:val="bullet"/>
      <w:lvlText w:val="•"/>
      <w:lvlJc w:val="left"/>
      <w:pPr>
        <w:ind w:left="8230" w:hanging="472"/>
      </w:pPr>
      <w:rPr>
        <w:rFonts w:hint="default"/>
        <w:lang w:val="ru-RU" w:eastAsia="en-US" w:bidi="ar-SA"/>
      </w:rPr>
    </w:lvl>
    <w:lvl w:ilvl="8" w:tplc="F5E041D6">
      <w:numFmt w:val="bullet"/>
      <w:lvlText w:val="•"/>
      <w:lvlJc w:val="left"/>
      <w:pPr>
        <w:ind w:left="9002" w:hanging="47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D70C9"/>
    <w:rsid w:val="003158FD"/>
    <w:rsid w:val="009814DD"/>
    <w:rsid w:val="009D1682"/>
    <w:rsid w:val="009D70C9"/>
    <w:rsid w:val="00B119A4"/>
    <w:rsid w:val="00CD528B"/>
    <w:rsid w:val="00D32EEE"/>
    <w:rsid w:val="00DB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0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0C9"/>
    <w:pPr>
      <w:ind w:left="3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70C9"/>
    <w:pPr>
      <w:spacing w:line="319" w:lineRule="exact"/>
      <w:ind w:left="104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0C9"/>
    <w:pPr>
      <w:ind w:left="332"/>
    </w:pPr>
  </w:style>
  <w:style w:type="paragraph" w:customStyle="1" w:styleId="TableParagraph">
    <w:name w:val="Table Paragraph"/>
    <w:basedOn w:val="a"/>
    <w:uiPriority w:val="1"/>
    <w:qFormat/>
    <w:rsid w:val="009D70C9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0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0C9"/>
    <w:pPr>
      <w:ind w:left="3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70C9"/>
    <w:pPr>
      <w:spacing w:line="319" w:lineRule="exact"/>
      <w:ind w:left="104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D70C9"/>
    <w:pPr>
      <w:ind w:left="332"/>
    </w:pPr>
  </w:style>
  <w:style w:type="paragraph" w:customStyle="1" w:styleId="TableParagraph">
    <w:name w:val="Table Paragraph"/>
    <w:basedOn w:val="a"/>
    <w:uiPriority w:val="1"/>
    <w:qFormat/>
    <w:rsid w:val="009D70C9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388237" TargetMode="External"/><Relationship Id="rId13" Type="http://schemas.openxmlformats.org/officeDocument/2006/relationships/hyperlink" Target="https://pro-psixology.ru/yetika-i-psixologiya-semejnoj-zhizn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ro-psixology.ru/yetika-i-psixologiya-semejnoj-zhizni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syjournals.ru/sociosphera/2010/n3/35747_full.s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nanio.ru/media/lektsii_po_kursu_etika_i_psihologiya_semejnoj_zhizni-297299/3305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o.ru/media/lektsii_po_kursu_etika_i_psihologiya_semejnoj_zhizni-297299/3305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CKIj8/mzZrh9US3Bwf2fIY7qyzuPQRcB9FA3+39q+Wc=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Dmdju/2CX+LiLEJqWjRK6qcIvh79uHksZqiFujwTil45WBqbgo3Q58dDcL6h6WGk
Rb415TITTmdpRUzPZvhbkQ==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5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F8tzzVvtHx8ZCQXjD5vI1pw8ATc=</DigestValue>
      </Reference>
      <Reference URI="/word/document.xml?ContentType=application/vnd.openxmlformats-officedocument.wordprocessingml.document.main+xml">
        <DigestMethod Algorithm="http://www.w3.org/2000/09/xmldsig#sha1"/>
        <DigestValue>oWDmbb4cPQTK+wBRIqgChaS5o14=</DigestValue>
      </Reference>
      <Reference URI="/word/endnotes.xml?ContentType=application/vnd.openxmlformats-officedocument.wordprocessingml.endnotes+xml">
        <DigestMethod Algorithm="http://www.w3.org/2000/09/xmldsig#sha1"/>
        <DigestValue>xiW7VkqKbLqvArGkXytYRLsAzew=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VNvl2SMcBuYJXE4saMXNQkwQ7Jg=</DigestValue>
      </Reference>
      <Reference URI="/word/footnotes.xml?ContentType=application/vnd.openxmlformats-officedocument.wordprocessingml.footnotes+xml">
        <DigestMethod Algorithm="http://www.w3.org/2000/09/xmldsig#sha1"/>
        <DigestValue>4P9AaZbKJKAvVQw3XQzEa5hrpaI=</DigestValue>
      </Reference>
      <Reference URI="/word/numbering.xml?ContentType=application/vnd.openxmlformats-officedocument.wordprocessingml.numbering+xml">
        <DigestMethod Algorithm="http://www.w3.org/2000/09/xmldsig#sha1"/>
        <DigestValue>zDkFSQEZbV5K5SQo9v27VCCs4VQ=</DigestValue>
      </Reference>
      <Reference URI="/word/settings.xml?ContentType=application/vnd.openxmlformats-officedocument.wordprocessingml.settings+xml">
        <DigestMethod Algorithm="http://www.w3.org/2000/09/xmldsig#sha1"/>
        <DigestValue>g2QhulLUEhDaTXt4/WOpyDpQI9k=</DigestValue>
      </Reference>
      <Reference URI="/word/styles.xml?ContentType=application/vnd.openxmlformats-officedocument.wordprocessingml.styles+xml">
        <DigestMethod Algorithm="http://www.w3.org/2000/09/xmldsig#sha1"/>
        <DigestValue>I1SLAImQ/XgK1mvYuoBwuKM4OPk=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2023-10-19T17:42:01Z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ВИРО</dc:creator>
  <cp:lastModifiedBy>allab</cp:lastModifiedBy>
  <cp:revision>2</cp:revision>
  <dcterms:created xsi:type="dcterms:W3CDTF">2023-10-19T17:41:00Z</dcterms:created>
  <dcterms:modified xsi:type="dcterms:W3CDTF">2023-10-19T17:41:00Z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2020-09-16T00:00:00Z</vt:filetime>
  </property>
</Properties>
</file>